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854070201"/>
        <w:docPartObj>
          <w:docPartGallery w:val="Cover Pages"/>
          <w:docPartUnique/>
        </w:docPartObj>
      </w:sdtPr>
      <w:sdtContent>
        <w:p w14:paraId="0D2A4848" w14:textId="77777777" w:rsidR="00C9496B" w:rsidRDefault="00C9496B"/>
        <w:p w14:paraId="2A23BC7D" w14:textId="1A5BB589" w:rsidR="00C9496B" w:rsidRDefault="00BF6547"/>
      </w:sdtContent>
    </w:sdt>
    <w:p w14:paraId="3802C214" w14:textId="45EC08A0" w:rsidR="00DC46EC" w:rsidRPr="00D94B7A" w:rsidRDefault="0086618F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Name</w:t>
      </w:r>
    </w:p>
    <w:p w14:paraId="51C10023" w14:textId="215D126E" w:rsidR="0086618F" w:rsidRPr="00D94B7A" w:rsidRDefault="0086618F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Tutor</w:t>
      </w:r>
    </w:p>
    <w:p w14:paraId="0B13B141" w14:textId="320705AD" w:rsidR="0086618F" w:rsidRPr="00D94B7A" w:rsidRDefault="0086618F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Course name</w:t>
      </w:r>
    </w:p>
    <w:p w14:paraId="764E39A9" w14:textId="01A71339" w:rsidR="0086618F" w:rsidRPr="00D94B7A" w:rsidRDefault="0086618F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Date</w:t>
      </w:r>
    </w:p>
    <w:p w14:paraId="52718C4C" w14:textId="77777777" w:rsidR="0086618F" w:rsidRPr="00D94B7A" w:rsidRDefault="0086618F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val="en-CA"/>
        </w:rPr>
        <w:id w:val="-9003623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CDC5BB8" w14:textId="77777777" w:rsidR="00806F49" w:rsidRPr="00D94B7A" w:rsidRDefault="00806F49" w:rsidP="00D94B7A">
          <w:pPr>
            <w:pStyle w:val="TOCHeading"/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D94B7A">
            <w:rPr>
              <w:rFonts w:ascii="Times New Roman" w:hAnsi="Times New Roman" w:cs="Times New Roman"/>
              <w:sz w:val="24"/>
              <w:szCs w:val="24"/>
            </w:rPr>
            <w:t>Contents</w:t>
          </w:r>
        </w:p>
        <w:p w14:paraId="0CB7959D" w14:textId="113538C4" w:rsidR="00806F49" w:rsidRPr="00D94B7A" w:rsidRDefault="001A5395" w:rsidP="00D94B7A">
          <w:pPr>
            <w:pStyle w:val="ListParagraph"/>
            <w:numPr>
              <w:ilvl w:val="0"/>
              <w:numId w:val="17"/>
            </w:numPr>
            <w:spacing w:line="480" w:lineRule="auto"/>
            <w:jc w:val="both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>Introdu</w:t>
          </w:r>
          <w:r w:rsidR="00806F49"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ction  </w:t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  <w:t xml:space="preserve">      </w:t>
          </w:r>
          <w:r w:rsidR="00806F49"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</w:t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1         </w:t>
          </w:r>
          <w:r w:rsidR="00806F49"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                                                                                                     </w:t>
          </w:r>
          <w:r w:rsidR="00C9496B"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                             </w:t>
          </w:r>
        </w:p>
        <w:p w14:paraId="79F34D7F" w14:textId="3B4CED37" w:rsidR="00806F49" w:rsidRPr="00D94B7A" w:rsidRDefault="001A5395" w:rsidP="00D94B7A">
          <w:pPr>
            <w:pStyle w:val="ListParagraph"/>
            <w:numPr>
              <w:ilvl w:val="0"/>
              <w:numId w:val="17"/>
            </w:numPr>
            <w:spacing w:line="480" w:lineRule="auto"/>
            <w:jc w:val="both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>The</w:t>
          </w:r>
          <w:r w:rsidR="00806F49"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>o</w:t>
          </w:r>
          <w:r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>r</w:t>
          </w:r>
          <w:r w:rsidR="00806F49"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y     </w:t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  <w:t xml:space="preserve">      </w:t>
          </w:r>
          <w:r w:rsidR="00806F49"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</w:t>
          </w:r>
          <w:r w:rsidR="00FD0C8D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>2</w:t>
          </w:r>
          <w:r w:rsidR="00806F49"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                                                                                                                     </w:t>
          </w:r>
          <w:r w:rsidR="00C9496B" w:rsidRPr="00D94B7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 xml:space="preserve">                              </w:t>
          </w:r>
        </w:p>
        <w:p w14:paraId="05F0FA73" w14:textId="77777777" w:rsidR="00806F49" w:rsidRPr="00D94B7A" w:rsidRDefault="00806F49" w:rsidP="00D94B7A">
          <w:pPr>
            <w:pStyle w:val="ListParagraph"/>
            <w:numPr>
              <w:ilvl w:val="0"/>
              <w:numId w:val="17"/>
            </w:numPr>
            <w:spacing w:line="480" w:lineRule="auto"/>
            <w:jc w:val="both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 w:rsidRPr="00D94B7A">
            <w:rPr>
              <w:rFonts w:ascii="Times New Roman" w:hAnsi="Times New Roman" w:cs="Times New Roman"/>
              <w:b/>
              <w:sz w:val="24"/>
              <w:szCs w:val="24"/>
            </w:rPr>
            <w:t xml:space="preserve">Equipment                                                                                                                        </w:t>
          </w:r>
          <w:r w:rsidR="00C9496B" w:rsidRPr="00D94B7A">
            <w:rPr>
              <w:rFonts w:ascii="Times New Roman" w:hAnsi="Times New Roman" w:cs="Times New Roman"/>
              <w:b/>
              <w:sz w:val="24"/>
              <w:szCs w:val="24"/>
            </w:rPr>
            <w:t>3</w:t>
          </w:r>
        </w:p>
        <w:p w14:paraId="08C4C441" w14:textId="06DB2002" w:rsidR="00806F49" w:rsidRPr="00D94B7A" w:rsidRDefault="00806F49" w:rsidP="00D94B7A">
          <w:pPr>
            <w:pStyle w:val="ListParagraph"/>
            <w:numPr>
              <w:ilvl w:val="0"/>
              <w:numId w:val="17"/>
            </w:numPr>
            <w:spacing w:line="480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94B7A">
            <w:rPr>
              <w:rFonts w:ascii="Times New Roman" w:hAnsi="Times New Roman" w:cs="Times New Roman"/>
              <w:b/>
              <w:sz w:val="24"/>
              <w:szCs w:val="24"/>
            </w:rPr>
            <w:t xml:space="preserve">Procedure                                                                                                                          </w:t>
          </w:r>
          <w:r w:rsidR="00FD0C8D">
            <w:rPr>
              <w:rFonts w:ascii="Times New Roman" w:hAnsi="Times New Roman" w:cs="Times New Roman"/>
              <w:b/>
              <w:sz w:val="24"/>
              <w:szCs w:val="24"/>
            </w:rPr>
            <w:t>4</w:t>
          </w:r>
        </w:p>
        <w:p w14:paraId="7FA9A71C" w14:textId="77777777" w:rsidR="00C9496B" w:rsidRPr="00D94B7A" w:rsidRDefault="00806F49" w:rsidP="00D94B7A">
          <w:pPr>
            <w:pStyle w:val="ListParagraph"/>
            <w:numPr>
              <w:ilvl w:val="0"/>
              <w:numId w:val="17"/>
            </w:numPr>
            <w:spacing w:line="480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94B7A">
            <w:rPr>
              <w:rFonts w:ascii="Times New Roman" w:hAnsi="Times New Roman" w:cs="Times New Roman"/>
              <w:b/>
              <w:sz w:val="24"/>
              <w:szCs w:val="24"/>
            </w:rPr>
            <w:t>Results</w:t>
          </w:r>
          <w:r w:rsidR="00C9496B" w:rsidRPr="00D94B7A">
            <w:rPr>
              <w:rFonts w:ascii="Times New Roman" w:hAnsi="Times New Roman" w:cs="Times New Roman"/>
              <w:b/>
              <w:sz w:val="24"/>
              <w:szCs w:val="24"/>
            </w:rPr>
            <w:t xml:space="preserve">                                                                                                                               5</w:t>
          </w:r>
        </w:p>
        <w:p w14:paraId="2A7CD18A" w14:textId="77777777" w:rsidR="00806F49" w:rsidRPr="00D94B7A" w:rsidRDefault="00C9496B" w:rsidP="00D94B7A">
          <w:pPr>
            <w:pStyle w:val="ListParagraph"/>
            <w:numPr>
              <w:ilvl w:val="0"/>
              <w:numId w:val="17"/>
            </w:numPr>
            <w:spacing w:line="480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94B7A">
            <w:rPr>
              <w:rFonts w:ascii="Times New Roman" w:hAnsi="Times New Roman" w:cs="Times New Roman"/>
              <w:b/>
              <w:sz w:val="24"/>
              <w:szCs w:val="24"/>
            </w:rPr>
            <w:t>Discussion</w:t>
          </w:r>
          <w:r w:rsidR="00806F49" w:rsidRPr="00D94B7A">
            <w:rPr>
              <w:rFonts w:ascii="Times New Roman" w:hAnsi="Times New Roman" w:cs="Times New Roman"/>
              <w:b/>
              <w:sz w:val="24"/>
              <w:szCs w:val="24"/>
            </w:rPr>
            <w:t xml:space="preserve">                                                                                             </w:t>
          </w:r>
          <w:r w:rsidRPr="00D94B7A">
            <w:rPr>
              <w:rFonts w:ascii="Times New Roman" w:hAnsi="Times New Roman" w:cs="Times New Roman"/>
              <w:b/>
              <w:sz w:val="24"/>
              <w:szCs w:val="24"/>
            </w:rPr>
            <w:t xml:space="preserve">                            8</w:t>
          </w:r>
        </w:p>
        <w:p w14:paraId="117F520F" w14:textId="77777777" w:rsidR="00806F49" w:rsidRPr="00D94B7A" w:rsidRDefault="00806F49" w:rsidP="00D94B7A">
          <w:pPr>
            <w:pStyle w:val="ListParagraph"/>
            <w:keepNext/>
            <w:numPr>
              <w:ilvl w:val="0"/>
              <w:numId w:val="17"/>
            </w:numPr>
            <w:spacing w:line="480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94B7A">
            <w:rPr>
              <w:rFonts w:ascii="Times New Roman" w:hAnsi="Times New Roman" w:cs="Times New Roman"/>
              <w:b/>
              <w:sz w:val="24"/>
              <w:szCs w:val="24"/>
            </w:rPr>
            <w:t xml:space="preserve">Conclusion                                                                                                                      </w:t>
          </w:r>
          <w:r w:rsidR="00C9496B" w:rsidRPr="00D94B7A">
            <w:rPr>
              <w:rFonts w:ascii="Times New Roman" w:hAnsi="Times New Roman" w:cs="Times New Roman"/>
              <w:b/>
              <w:sz w:val="24"/>
              <w:szCs w:val="24"/>
            </w:rPr>
            <w:t>10</w:t>
          </w:r>
        </w:p>
        <w:p w14:paraId="5C7BC265" w14:textId="77777777" w:rsidR="00806F49" w:rsidRPr="00D94B7A" w:rsidRDefault="00806F49" w:rsidP="00D94B7A">
          <w:pPr>
            <w:pStyle w:val="ListParagraph"/>
            <w:numPr>
              <w:ilvl w:val="0"/>
              <w:numId w:val="17"/>
            </w:numPr>
            <w:spacing w:line="480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D94B7A">
            <w:rPr>
              <w:rFonts w:ascii="Times New Roman" w:hAnsi="Times New Roman" w:cs="Times New Roman"/>
              <w:b/>
              <w:sz w:val="24"/>
              <w:szCs w:val="24"/>
            </w:rPr>
            <w:t xml:space="preserve">References                                                                                                                       </w:t>
          </w:r>
          <w:r w:rsidR="00C9496B" w:rsidRPr="00D94B7A">
            <w:rPr>
              <w:rFonts w:ascii="Times New Roman" w:hAnsi="Times New Roman" w:cs="Times New Roman"/>
              <w:b/>
              <w:sz w:val="24"/>
              <w:szCs w:val="24"/>
            </w:rPr>
            <w:t>11</w:t>
          </w:r>
        </w:p>
      </w:sdtContent>
    </w:sdt>
    <w:p w14:paraId="12DD7855" w14:textId="77777777" w:rsidR="000F6A3E" w:rsidRPr="00D94B7A" w:rsidRDefault="000F6A3E" w:rsidP="00D94B7A">
      <w:pPr>
        <w:pStyle w:val="TableofFigures"/>
        <w:tabs>
          <w:tab w:val="right" w:leader="dot" w:pos="93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E0DF9" w14:textId="77777777" w:rsidR="000F6A3E" w:rsidRPr="00D94B7A" w:rsidRDefault="000F6A3E" w:rsidP="00D94B7A">
      <w:pPr>
        <w:pStyle w:val="TableofFigures"/>
        <w:tabs>
          <w:tab w:val="right" w:leader="dot" w:pos="93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AF309" w14:textId="77777777" w:rsidR="000F6A3E" w:rsidRPr="00D94B7A" w:rsidRDefault="000F6A3E" w:rsidP="00D94B7A">
      <w:pPr>
        <w:pStyle w:val="TableofFigures"/>
        <w:tabs>
          <w:tab w:val="right" w:leader="dot" w:pos="93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A5120" w14:textId="77777777" w:rsidR="00656701" w:rsidRPr="00D94B7A" w:rsidRDefault="00656701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1B8D0" w14:textId="77777777" w:rsidR="00FD0C8D" w:rsidRDefault="00FD0C8D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1C22E9" w14:textId="77777777" w:rsidR="003D7121" w:rsidRPr="00D94B7A" w:rsidRDefault="005C0EB8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B7A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597404B5" w14:textId="18971F3A" w:rsidR="00C164CB" w:rsidRPr="00D94B7A" w:rsidRDefault="001A5395" w:rsidP="00D94B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 xml:space="preserve"> To analyze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 complex circuit</w:t>
      </w:r>
      <w:r w:rsidRPr="00D94B7A">
        <w:rPr>
          <w:rFonts w:ascii="Times New Roman" w:hAnsi="Times New Roman" w:cs="Times New Roman"/>
          <w:sz w:val="24"/>
          <w:szCs w:val="24"/>
        </w:rPr>
        <w:t xml:space="preserve"> we can use some of Network theorems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. </w:t>
      </w:r>
      <w:r w:rsidRPr="00D94B7A">
        <w:rPr>
          <w:rFonts w:ascii="Times New Roman" w:hAnsi="Times New Roman" w:cs="Times New Roman"/>
          <w:sz w:val="24"/>
          <w:szCs w:val="24"/>
        </w:rPr>
        <w:t>For instance, Thevenin’s</w:t>
      </w:r>
      <w:r w:rsidR="00C164CB" w:rsidRPr="00D94B7A">
        <w:rPr>
          <w:rFonts w:ascii="Times New Roman" w:hAnsi="Times New Roman" w:cs="Times New Roman"/>
          <w:sz w:val="24"/>
          <w:szCs w:val="24"/>
        </w:rPr>
        <w:t xml:space="preserve"> Theorem, </w:t>
      </w:r>
      <w:r w:rsidRPr="00D94B7A">
        <w:rPr>
          <w:rFonts w:ascii="Times New Roman" w:hAnsi="Times New Roman" w:cs="Times New Roman"/>
          <w:sz w:val="24"/>
          <w:szCs w:val="24"/>
        </w:rPr>
        <w:t>can be used to, make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Pr="00D94B7A">
        <w:rPr>
          <w:rFonts w:ascii="Times New Roman" w:hAnsi="Times New Roman" w:cs="Times New Roman"/>
          <w:sz w:val="24"/>
          <w:szCs w:val="24"/>
        </w:rPr>
        <w:t xml:space="preserve">a complicated </w:t>
      </w:r>
      <w:r w:rsidR="000D7F0E" w:rsidRPr="00D94B7A">
        <w:rPr>
          <w:rFonts w:ascii="Times New Roman" w:hAnsi="Times New Roman" w:cs="Times New Roman"/>
          <w:sz w:val="24"/>
          <w:szCs w:val="24"/>
        </w:rPr>
        <w:t xml:space="preserve">circuit to </w:t>
      </w:r>
      <w:r w:rsidR="009956C9" w:rsidRPr="00D94B7A">
        <w:rPr>
          <w:rFonts w:ascii="Times New Roman" w:hAnsi="Times New Roman" w:cs="Times New Roman"/>
          <w:sz w:val="24"/>
          <w:szCs w:val="24"/>
        </w:rPr>
        <w:t>a simpler</w:t>
      </w:r>
      <w:r w:rsidR="000D7F0E" w:rsidRPr="00D94B7A">
        <w:rPr>
          <w:rFonts w:ascii="Times New Roman" w:hAnsi="Times New Roman" w:cs="Times New Roman"/>
          <w:sz w:val="24"/>
          <w:szCs w:val="24"/>
        </w:rPr>
        <w:t xml:space="preserve"> one while 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="000D7F0E" w:rsidRPr="00D94B7A">
        <w:rPr>
          <w:rFonts w:ascii="Times New Roman" w:hAnsi="Times New Roman" w:cs="Times New Roman"/>
          <w:sz w:val="24"/>
          <w:szCs w:val="24"/>
        </w:rPr>
        <w:t xml:space="preserve">Thevenin Equivalent Resistance, a </w:t>
      </w:r>
      <w:r w:rsidR="00C164CB" w:rsidRPr="00D94B7A">
        <w:rPr>
          <w:rFonts w:ascii="Times New Roman" w:hAnsi="Times New Roman" w:cs="Times New Roman"/>
          <w:sz w:val="24"/>
          <w:szCs w:val="24"/>
        </w:rPr>
        <w:t>Thevenin equivalent Voltage Source</w:t>
      </w:r>
      <w:r w:rsidR="009956C9" w:rsidRPr="00D94B7A">
        <w:rPr>
          <w:rFonts w:ascii="Times New Roman" w:hAnsi="Times New Roman" w:cs="Times New Roman"/>
          <w:sz w:val="24"/>
          <w:szCs w:val="24"/>
        </w:rPr>
        <w:t>, and</w:t>
      </w:r>
      <w:r w:rsidR="00C164CB" w:rsidRPr="00D94B7A">
        <w:rPr>
          <w:rFonts w:ascii="Times New Roman" w:hAnsi="Times New Roman" w:cs="Times New Roman"/>
          <w:sz w:val="24"/>
          <w:szCs w:val="24"/>
        </w:rPr>
        <w:t xml:space="preserve"> the load. </w:t>
      </w:r>
      <w:r w:rsidR="009956C9" w:rsidRPr="00D94B7A">
        <w:rPr>
          <w:rFonts w:ascii="Times New Roman" w:hAnsi="Times New Roman" w:cs="Times New Roman"/>
          <w:sz w:val="24"/>
          <w:szCs w:val="24"/>
        </w:rPr>
        <w:t>On the other hand, when using</w:t>
      </w:r>
      <w:r w:rsidR="00C164CB" w:rsidRPr="00D94B7A">
        <w:rPr>
          <w:rFonts w:ascii="Times New Roman" w:hAnsi="Times New Roman" w:cs="Times New Roman"/>
          <w:sz w:val="24"/>
          <w:szCs w:val="24"/>
        </w:rPr>
        <w:t xml:space="preserve"> superposition</w:t>
      </w:r>
      <w:r w:rsidR="009956C9" w:rsidRPr="00D94B7A">
        <w:rPr>
          <w:rFonts w:ascii="Times New Roman" w:hAnsi="Times New Roman" w:cs="Times New Roman"/>
          <w:sz w:val="24"/>
          <w:szCs w:val="24"/>
        </w:rPr>
        <w:t xml:space="preserve"> the </w:t>
      </w:r>
      <w:r w:rsidR="007D696A" w:rsidRPr="00D94B7A">
        <w:rPr>
          <w:rFonts w:ascii="Times New Roman" w:hAnsi="Times New Roman" w:cs="Times New Roman"/>
          <w:sz w:val="24"/>
          <w:szCs w:val="24"/>
        </w:rPr>
        <w:t>voltage at current time</w:t>
      </w:r>
      <w:r w:rsidR="009956C9" w:rsidRPr="00D94B7A">
        <w:rPr>
          <w:rFonts w:ascii="Times New Roman" w:hAnsi="Times New Roman" w:cs="Times New Roman"/>
          <w:sz w:val="24"/>
          <w:szCs w:val="24"/>
        </w:rPr>
        <w:t xml:space="preserve"> is taken and calculated to find the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C164CB" w:rsidRPr="00D94B7A">
        <w:rPr>
          <w:rFonts w:ascii="Times New Roman" w:hAnsi="Times New Roman" w:cs="Times New Roman"/>
          <w:sz w:val="24"/>
          <w:szCs w:val="24"/>
        </w:rPr>
        <w:t xml:space="preserve">equivalent </w:t>
      </w:r>
      <w:r w:rsidR="009956C9" w:rsidRPr="00D94B7A">
        <w:rPr>
          <w:rFonts w:ascii="Times New Roman" w:hAnsi="Times New Roman" w:cs="Times New Roman"/>
          <w:sz w:val="24"/>
          <w:szCs w:val="24"/>
        </w:rPr>
        <w:t>current</w:t>
      </w:r>
      <w:r w:rsidR="00C164CB" w:rsidRPr="00D94B7A">
        <w:rPr>
          <w:rFonts w:ascii="Times New Roman" w:hAnsi="Times New Roman" w:cs="Times New Roman"/>
          <w:sz w:val="24"/>
          <w:szCs w:val="24"/>
        </w:rPr>
        <w:t xml:space="preserve"> and</w:t>
      </w:r>
      <w:r w:rsidR="009956C9" w:rsidRPr="00D94B7A">
        <w:rPr>
          <w:rFonts w:ascii="Times New Roman" w:hAnsi="Times New Roman" w:cs="Times New Roman"/>
          <w:sz w:val="24"/>
          <w:szCs w:val="24"/>
        </w:rPr>
        <w:t xml:space="preserve"> voltage</w:t>
      </w:r>
      <w:r w:rsidR="00C164CB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7D696A" w:rsidRPr="00D94B7A">
        <w:rPr>
          <w:rFonts w:ascii="Times New Roman" w:hAnsi="Times New Roman" w:cs="Times New Roman"/>
          <w:sz w:val="24"/>
          <w:szCs w:val="24"/>
        </w:rPr>
        <w:t>for specific time</w:t>
      </w:r>
      <w:r w:rsidR="009956C9" w:rsidRPr="00D94B7A">
        <w:rPr>
          <w:rFonts w:ascii="Times New Roman" w:hAnsi="Times New Roman" w:cs="Times New Roman"/>
          <w:sz w:val="24"/>
          <w:szCs w:val="24"/>
        </w:rPr>
        <w:t xml:space="preserve">. The aim </w:t>
      </w:r>
      <w:r w:rsidR="00C164CB" w:rsidRPr="00D94B7A">
        <w:rPr>
          <w:rFonts w:ascii="Times New Roman" w:hAnsi="Times New Roman" w:cs="Times New Roman"/>
          <w:sz w:val="24"/>
          <w:szCs w:val="24"/>
        </w:rPr>
        <w:t xml:space="preserve">of this experiment is to </w:t>
      </w:r>
      <w:r w:rsidR="009956C9" w:rsidRPr="00D94B7A">
        <w:rPr>
          <w:rFonts w:ascii="Times New Roman" w:hAnsi="Times New Roman" w:cs="Times New Roman"/>
          <w:sz w:val="24"/>
          <w:szCs w:val="24"/>
        </w:rPr>
        <w:t>prove</w:t>
      </w:r>
      <w:r w:rsidR="00C164CB" w:rsidRPr="00D94B7A">
        <w:rPr>
          <w:rFonts w:ascii="Times New Roman" w:hAnsi="Times New Roman" w:cs="Times New Roman"/>
          <w:sz w:val="24"/>
          <w:szCs w:val="24"/>
        </w:rPr>
        <w:t xml:space="preserve"> these network theorems. </w:t>
      </w:r>
    </w:p>
    <w:p w14:paraId="52E586D8" w14:textId="77777777" w:rsidR="00DC62E5" w:rsidRPr="00D94B7A" w:rsidRDefault="00DC62E5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B7A">
        <w:rPr>
          <w:rFonts w:ascii="Times New Roman" w:hAnsi="Times New Roman" w:cs="Times New Roman"/>
          <w:b/>
          <w:sz w:val="24"/>
          <w:szCs w:val="24"/>
        </w:rPr>
        <w:t>Theory</w:t>
      </w:r>
    </w:p>
    <w:p w14:paraId="4A72E64F" w14:textId="1F01E370" w:rsidR="006A6DDC" w:rsidRPr="00D94B7A" w:rsidRDefault="00F14A9B" w:rsidP="00D94B7A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With t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he superposition theorem </w:t>
      </w:r>
      <w:r w:rsidR="007D696A" w:rsidRPr="00D94B7A">
        <w:rPr>
          <w:rFonts w:ascii="Times New Roman" w:hAnsi="Times New Roman" w:cs="Times New Roman"/>
          <w:sz w:val="24"/>
          <w:szCs w:val="24"/>
        </w:rPr>
        <w:t>of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 electrical circuits 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 the currents </w:t>
      </w:r>
      <w:r w:rsidR="00BF6547" w:rsidRPr="00D94B7A">
        <w:rPr>
          <w:rFonts w:ascii="Times New Roman" w:hAnsi="Times New Roman" w:cs="Times New Roman"/>
          <w:sz w:val="24"/>
          <w:szCs w:val="24"/>
        </w:rPr>
        <w:t xml:space="preserve">or voltages </w:t>
      </w:r>
      <w:r w:rsidR="007D696A" w:rsidRPr="00D94B7A">
        <w:rPr>
          <w:rFonts w:ascii="Times New Roman" w:hAnsi="Times New Roman" w:cs="Times New Roman"/>
          <w:sz w:val="24"/>
          <w:szCs w:val="24"/>
        </w:rPr>
        <w:t>at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 any branch of circuit </w:t>
      </w:r>
      <w:r w:rsidR="00BF6547" w:rsidRPr="00D94B7A">
        <w:rPr>
          <w:rFonts w:ascii="Times New Roman" w:hAnsi="Times New Roman" w:cs="Times New Roman"/>
          <w:sz w:val="24"/>
          <w:szCs w:val="24"/>
        </w:rPr>
        <w:t>might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 have more t</w:t>
      </w:r>
      <w:r w:rsidR="00BF6547" w:rsidRPr="00D94B7A">
        <w:rPr>
          <w:rFonts w:ascii="Times New Roman" w:hAnsi="Times New Roman" w:cs="Times New Roman"/>
          <w:sz w:val="24"/>
          <w:szCs w:val="24"/>
        </w:rPr>
        <w:t>han one independent source that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94249D" w:rsidRPr="00D94B7A">
        <w:rPr>
          <w:rFonts w:ascii="Times New Roman" w:hAnsi="Times New Roman" w:cs="Times New Roman"/>
          <w:sz w:val="24"/>
          <w:szCs w:val="24"/>
        </w:rPr>
        <w:t xml:space="preserve">is </w:t>
      </w:r>
      <w:r w:rsidR="006A6DDC" w:rsidRPr="00D94B7A">
        <w:rPr>
          <w:rFonts w:ascii="Times New Roman" w:hAnsi="Times New Roman" w:cs="Times New Roman"/>
          <w:sz w:val="24"/>
          <w:szCs w:val="24"/>
        </w:rPr>
        <w:t>e</w:t>
      </w:r>
      <w:r w:rsidR="0094249D" w:rsidRPr="00D94B7A">
        <w:rPr>
          <w:rFonts w:ascii="Times New Roman" w:hAnsi="Times New Roman" w:cs="Times New Roman"/>
          <w:sz w:val="24"/>
          <w:szCs w:val="24"/>
        </w:rPr>
        <w:t xml:space="preserve">quivalent to 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 the algebraic sum of the</w:t>
      </w:r>
      <w:r w:rsidR="0094249D" w:rsidRPr="00D94B7A">
        <w:rPr>
          <w:rFonts w:ascii="Times New Roman" w:hAnsi="Times New Roman" w:cs="Times New Roman"/>
          <w:sz w:val="24"/>
          <w:szCs w:val="24"/>
        </w:rPr>
        <w:t xml:space="preserve"> currents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 or </w:t>
      </w:r>
      <w:r w:rsidR="0094249D" w:rsidRPr="00D94B7A">
        <w:rPr>
          <w:rFonts w:ascii="Times New Roman" w:hAnsi="Times New Roman" w:cs="Times New Roman"/>
          <w:sz w:val="24"/>
          <w:szCs w:val="24"/>
        </w:rPr>
        <w:t>voltages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that 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caused by each </w:t>
      </w:r>
      <w:r w:rsidR="0094249D" w:rsidRPr="00D94B7A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6A6DDC" w:rsidRPr="00D94B7A">
        <w:rPr>
          <w:rFonts w:ascii="Times New Roman" w:hAnsi="Times New Roman" w:cs="Times New Roman"/>
          <w:sz w:val="24"/>
          <w:szCs w:val="24"/>
        </w:rPr>
        <w:t>independent source</w:t>
      </w:r>
      <w:r w:rsidR="0094249D" w:rsidRPr="00D94B7A">
        <w:rPr>
          <w:rFonts w:ascii="Times New Roman" w:hAnsi="Times New Roman" w:cs="Times New Roman"/>
          <w:sz w:val="24"/>
          <w:szCs w:val="24"/>
        </w:rPr>
        <w:t xml:space="preserve"> while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 acting alone. </w:t>
      </w:r>
      <w:r w:rsidR="0094249D" w:rsidRPr="00D94B7A">
        <w:rPr>
          <w:rFonts w:ascii="Times New Roman" w:hAnsi="Times New Roman" w:cs="Times New Roman"/>
          <w:sz w:val="24"/>
          <w:szCs w:val="24"/>
        </w:rPr>
        <w:t>A</w:t>
      </w:r>
      <w:r w:rsidR="006A6DDC" w:rsidRPr="00D94B7A">
        <w:rPr>
          <w:rFonts w:ascii="Times New Roman" w:hAnsi="Times New Roman" w:cs="Times New Roman"/>
          <w:sz w:val="24"/>
          <w:szCs w:val="24"/>
        </w:rPr>
        <w:t>ll of the other sources first must be "turned off"</w:t>
      </w:r>
      <w:r w:rsidR="0094249D" w:rsidRPr="00D94B7A">
        <w:rPr>
          <w:rFonts w:ascii="Times New Roman" w:hAnsi="Times New Roman" w:cs="Times New Roman"/>
          <w:sz w:val="24"/>
          <w:szCs w:val="24"/>
        </w:rPr>
        <w:t xml:space="preserve"> to determine the contribution of each individual source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 by: </w:t>
      </w:r>
    </w:p>
    <w:p w14:paraId="34FA365F" w14:textId="385FF71C" w:rsidR="007D696A" w:rsidRPr="00D94B7A" w:rsidRDefault="0094249D" w:rsidP="00D94B7A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F</w:t>
      </w:r>
      <w:r w:rsidR="007D696A" w:rsidRPr="00D94B7A">
        <w:rPr>
          <w:rFonts w:ascii="Times New Roman" w:hAnsi="Times New Roman" w:cs="Times New Roman"/>
          <w:sz w:val="24"/>
          <w:szCs w:val="24"/>
        </w:rPr>
        <w:t>i</w:t>
      </w:r>
      <w:r w:rsidRPr="00D94B7A">
        <w:rPr>
          <w:rFonts w:ascii="Times New Roman" w:hAnsi="Times New Roman" w:cs="Times New Roman"/>
          <w:sz w:val="24"/>
          <w:szCs w:val="24"/>
        </w:rPr>
        <w:t>r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st, </w:t>
      </w:r>
      <w:r w:rsidRPr="00D94B7A">
        <w:rPr>
          <w:rFonts w:ascii="Times New Roman" w:hAnsi="Times New Roman" w:cs="Times New Roman"/>
          <w:sz w:val="24"/>
          <w:szCs w:val="24"/>
        </w:rPr>
        <w:t xml:space="preserve">short circuit to 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make all other </w:t>
      </w:r>
      <w:r w:rsidRPr="00D94B7A">
        <w:rPr>
          <w:rFonts w:ascii="Times New Roman" w:hAnsi="Times New Roman" w:cs="Times New Roman"/>
          <w:sz w:val="24"/>
          <w:szCs w:val="24"/>
        </w:rPr>
        <w:t xml:space="preserve">voltage sources </w:t>
      </w:r>
      <w:r w:rsidR="007D696A" w:rsidRPr="00D94B7A">
        <w:rPr>
          <w:rFonts w:ascii="Times New Roman" w:hAnsi="Times New Roman" w:cs="Times New Roman"/>
          <w:sz w:val="24"/>
          <w:szCs w:val="24"/>
        </w:rPr>
        <w:t xml:space="preserve">independent </w:t>
      </w:r>
    </w:p>
    <w:p w14:paraId="7E04B3E6" w14:textId="0D153371" w:rsidR="00A70D74" w:rsidRPr="00D94B7A" w:rsidRDefault="007D696A" w:rsidP="00D94B7A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 xml:space="preserve">Second, </w:t>
      </w:r>
      <w:r w:rsidR="0094249D" w:rsidRPr="00D94B7A">
        <w:rPr>
          <w:rFonts w:ascii="Times New Roman" w:hAnsi="Times New Roman" w:cs="Times New Roman"/>
          <w:sz w:val="24"/>
          <w:szCs w:val="24"/>
        </w:rPr>
        <w:t>make an open circuit to</w:t>
      </w:r>
      <w:r w:rsidRPr="00D94B7A">
        <w:rPr>
          <w:rFonts w:ascii="Times New Roman" w:hAnsi="Times New Roman" w:cs="Times New Roman"/>
          <w:sz w:val="24"/>
          <w:szCs w:val="24"/>
        </w:rPr>
        <w:t xml:space="preserve"> all other</w:t>
      </w:r>
      <w:r w:rsidR="0094249D" w:rsidRPr="00D94B7A">
        <w:rPr>
          <w:rFonts w:ascii="Times New Roman" w:hAnsi="Times New Roman" w:cs="Times New Roman"/>
          <w:sz w:val="24"/>
          <w:szCs w:val="24"/>
        </w:rPr>
        <w:t xml:space="preserve"> current sources</w:t>
      </w:r>
      <w:r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94249D" w:rsidRPr="00D94B7A">
        <w:rPr>
          <w:rFonts w:ascii="Times New Roman" w:hAnsi="Times New Roman" w:cs="Times New Roman"/>
          <w:sz w:val="24"/>
          <w:szCs w:val="24"/>
        </w:rPr>
        <w:t>independent. The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94249D" w:rsidRPr="00D94B7A">
        <w:rPr>
          <w:rFonts w:ascii="Times New Roman" w:hAnsi="Times New Roman" w:cs="Times New Roman"/>
          <w:sz w:val="24"/>
          <w:szCs w:val="24"/>
        </w:rPr>
        <w:t>method</w:t>
      </w:r>
      <w:r w:rsidR="00F75C28" w:rsidRPr="00D94B7A">
        <w:rPr>
          <w:rFonts w:ascii="Times New Roman" w:hAnsi="Times New Roman" w:cs="Times New Roman"/>
          <w:sz w:val="24"/>
          <w:szCs w:val="24"/>
        </w:rPr>
        <w:t xml:space="preserve"> is followed for every 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source in turn, and then </w:t>
      </w:r>
      <w:r w:rsidR="002B5085" w:rsidRPr="00D94B7A">
        <w:rPr>
          <w:rFonts w:ascii="Times New Roman" w:hAnsi="Times New Roman" w:cs="Times New Roman"/>
          <w:sz w:val="24"/>
          <w:szCs w:val="24"/>
        </w:rPr>
        <w:t>all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F75C28" w:rsidRPr="00D94B7A">
        <w:rPr>
          <w:rFonts w:ascii="Times New Roman" w:hAnsi="Times New Roman" w:cs="Times New Roman"/>
          <w:sz w:val="24"/>
          <w:szCs w:val="24"/>
        </w:rPr>
        <w:t xml:space="preserve">Currents 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or </w:t>
      </w:r>
      <w:r w:rsidR="00F75C28" w:rsidRPr="00D94B7A">
        <w:rPr>
          <w:rFonts w:ascii="Times New Roman" w:hAnsi="Times New Roman" w:cs="Times New Roman"/>
          <w:sz w:val="24"/>
          <w:szCs w:val="24"/>
        </w:rPr>
        <w:t>Voltages are computed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 to </w:t>
      </w:r>
      <w:r w:rsidR="00F75C28" w:rsidRPr="00D94B7A">
        <w:rPr>
          <w:rFonts w:ascii="Times New Roman" w:hAnsi="Times New Roman" w:cs="Times New Roman"/>
          <w:sz w:val="24"/>
          <w:szCs w:val="24"/>
        </w:rPr>
        <w:t>find</w:t>
      </w:r>
      <w:r w:rsidR="00FD0C8D">
        <w:rPr>
          <w:rFonts w:ascii="Times New Roman" w:hAnsi="Times New Roman" w:cs="Times New Roman"/>
          <w:sz w:val="24"/>
          <w:szCs w:val="24"/>
        </w:rPr>
        <w:t xml:space="preserve"> </w:t>
      </w:r>
      <w:r w:rsidR="006A6DDC" w:rsidRPr="00D94B7A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2B5085" w:rsidRPr="00D94B7A">
        <w:rPr>
          <w:rFonts w:ascii="Times New Roman" w:hAnsi="Times New Roman" w:cs="Times New Roman"/>
          <w:sz w:val="24"/>
          <w:szCs w:val="24"/>
        </w:rPr>
        <w:t>total currents</w:t>
      </w:r>
      <w:r w:rsidR="00F75C28" w:rsidRPr="00D94B7A">
        <w:rPr>
          <w:rFonts w:ascii="Times New Roman" w:hAnsi="Times New Roman" w:cs="Times New Roman"/>
          <w:sz w:val="24"/>
          <w:szCs w:val="24"/>
        </w:rPr>
        <w:t xml:space="preserve"> or voltages</w:t>
      </w:r>
      <w:r w:rsidR="006A6DDC" w:rsidRPr="00D94B7A">
        <w:rPr>
          <w:rFonts w:ascii="Times New Roman" w:hAnsi="Times New Roman" w:cs="Times New Roman"/>
          <w:sz w:val="24"/>
          <w:szCs w:val="24"/>
        </w:rPr>
        <w:t xml:space="preserve">. </w:t>
      </w:r>
      <w:r w:rsidR="0078682A" w:rsidRPr="00D94B7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F8F59B4" wp14:editId="697152C9">
            <wp:extent cx="4095750" cy="36073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b 2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10" r="5930" b="20204"/>
                    <a:stretch/>
                  </pic:blipFill>
                  <pic:spPr bwMode="auto">
                    <a:xfrm>
                      <a:off x="0" y="0"/>
                      <a:ext cx="4112496" cy="3622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767325" w14:textId="77777777" w:rsidR="006A6DDC" w:rsidRPr="00D94B7A" w:rsidRDefault="00A70D74" w:rsidP="00D94B7A">
      <w:pPr>
        <w:pStyle w:val="Caption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432959608"/>
      <w:r w:rsidRPr="00D94B7A">
        <w:rPr>
          <w:rFonts w:ascii="Times New Roman" w:hAnsi="Times New Roman" w:cs="Times New Roman"/>
          <w:sz w:val="24"/>
          <w:szCs w:val="24"/>
        </w:rPr>
        <w:t xml:space="preserve">Figure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807EAE" w:rsidRPr="00D94B7A">
        <w:rPr>
          <w:rFonts w:ascii="Times New Roman" w:hAnsi="Times New Roman" w:cs="Times New Roman"/>
          <w:noProof/>
          <w:sz w:val="24"/>
          <w:szCs w:val="24"/>
        </w:rPr>
        <w:t>1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Superposition</w:t>
      </w:r>
      <w:bookmarkEnd w:id="0"/>
    </w:p>
    <w:p w14:paraId="634AAB7B" w14:textId="77777777" w:rsidR="00D94B7A" w:rsidRDefault="007D696A" w:rsidP="00D94B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Th</w:t>
      </w:r>
      <w:r w:rsidR="00966504" w:rsidRPr="00D94B7A">
        <w:rPr>
          <w:rFonts w:ascii="Times New Roman" w:hAnsi="Times New Roman" w:cs="Times New Roman"/>
          <w:sz w:val="24"/>
          <w:szCs w:val="24"/>
        </w:rPr>
        <w:t>evenin’s theorem states</w:t>
      </w:r>
      <w:r w:rsidR="00B70465" w:rsidRPr="00D94B7A">
        <w:rPr>
          <w:rFonts w:ascii="Times New Roman" w:hAnsi="Times New Roman" w:cs="Times New Roman"/>
          <w:sz w:val="24"/>
          <w:szCs w:val="24"/>
        </w:rPr>
        <w:t xml:space="preserve"> that any mixing of current, vol</w:t>
      </w:r>
      <w:r w:rsidR="00966504" w:rsidRPr="00D94B7A">
        <w:rPr>
          <w:rFonts w:ascii="Times New Roman" w:hAnsi="Times New Roman" w:cs="Times New Roman"/>
          <w:sz w:val="24"/>
          <w:szCs w:val="24"/>
        </w:rPr>
        <w:t>tage sources with resistor with two</w:t>
      </w:r>
      <w:r w:rsidR="00B70465" w:rsidRPr="00D94B7A">
        <w:rPr>
          <w:rFonts w:ascii="Times New Roman" w:hAnsi="Times New Roman" w:cs="Times New Roman"/>
          <w:sz w:val="24"/>
          <w:szCs w:val="24"/>
        </w:rPr>
        <w:t xml:space="preserve"> term</w:t>
      </w:r>
      <w:r w:rsidR="00966504" w:rsidRPr="00D94B7A">
        <w:rPr>
          <w:rFonts w:ascii="Times New Roman" w:hAnsi="Times New Roman" w:cs="Times New Roman"/>
          <w:sz w:val="24"/>
          <w:szCs w:val="24"/>
        </w:rPr>
        <w:t>inals is electrically equal</w:t>
      </w:r>
      <w:r w:rsidR="00B70465" w:rsidRPr="00D94B7A">
        <w:rPr>
          <w:rFonts w:ascii="Times New Roman" w:hAnsi="Times New Roman" w:cs="Times New Roman"/>
          <w:sz w:val="24"/>
          <w:szCs w:val="24"/>
        </w:rPr>
        <w:t xml:space="preserve"> to the </w:t>
      </w:r>
      <w:r w:rsidR="00966504" w:rsidRPr="00D94B7A">
        <w:rPr>
          <w:rFonts w:ascii="Times New Roman" w:hAnsi="Times New Roman" w:cs="Times New Roman"/>
          <w:sz w:val="24"/>
          <w:szCs w:val="24"/>
        </w:rPr>
        <w:t>single series resistor R</w:t>
      </w:r>
      <w:r w:rsidR="00966504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="00966504" w:rsidRPr="00D94B7A">
        <w:rPr>
          <w:rFonts w:ascii="Times New Roman" w:hAnsi="Times New Roman" w:cs="Times New Roman"/>
          <w:sz w:val="24"/>
          <w:szCs w:val="24"/>
        </w:rPr>
        <w:t xml:space="preserve"> and </w:t>
      </w:r>
      <w:r w:rsidR="00B70465" w:rsidRPr="00D94B7A">
        <w:rPr>
          <w:rFonts w:ascii="Times New Roman" w:hAnsi="Times New Roman" w:cs="Times New Roman"/>
          <w:sz w:val="24"/>
          <w:szCs w:val="24"/>
        </w:rPr>
        <w:t>single voltage source</w:t>
      </w:r>
      <w:r w:rsidR="00966504" w:rsidRPr="00D94B7A">
        <w:rPr>
          <w:rFonts w:ascii="Times New Roman" w:hAnsi="Times New Roman" w:cs="Times New Roman"/>
          <w:sz w:val="24"/>
          <w:szCs w:val="24"/>
        </w:rPr>
        <w:t xml:space="preserve"> V</w:t>
      </w:r>
      <w:r w:rsidR="00966504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="00B70465" w:rsidRPr="00D94B7A">
        <w:rPr>
          <w:rFonts w:ascii="Times New Roman" w:hAnsi="Times New Roman" w:cs="Times New Roman"/>
          <w:sz w:val="24"/>
          <w:szCs w:val="24"/>
        </w:rPr>
        <w:t>.</w:t>
      </w:r>
      <w:r w:rsidR="00966504" w:rsidRPr="00D94B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2C1E31" w14:textId="27183CAB" w:rsidR="00B70465" w:rsidRPr="00D94B7A" w:rsidRDefault="00966504" w:rsidP="00FD0C8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Therefore, t</w:t>
      </w:r>
      <w:r w:rsidR="00B70465" w:rsidRPr="00D94B7A">
        <w:rPr>
          <w:rFonts w:ascii="Times New Roman" w:hAnsi="Times New Roman" w:cs="Times New Roman"/>
          <w:sz w:val="24"/>
          <w:szCs w:val="24"/>
        </w:rPr>
        <w:t xml:space="preserve">he </w:t>
      </w:r>
      <w:r w:rsidRPr="00D94B7A">
        <w:rPr>
          <w:rFonts w:ascii="Times New Roman" w:hAnsi="Times New Roman" w:cs="Times New Roman"/>
          <w:sz w:val="24"/>
          <w:szCs w:val="24"/>
        </w:rPr>
        <w:t>Thevenin</w:t>
      </w:r>
      <w:r w:rsidR="00B70465" w:rsidRPr="00D94B7A">
        <w:rPr>
          <w:rFonts w:ascii="Times New Roman" w:hAnsi="Times New Roman" w:cs="Times New Roman"/>
          <w:sz w:val="24"/>
          <w:szCs w:val="24"/>
        </w:rPr>
        <w:t xml:space="preserve"> voltage V</w:t>
      </w:r>
      <w:r w:rsidR="00B70465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Pr="00D94B7A">
        <w:rPr>
          <w:rFonts w:ascii="Times New Roman" w:hAnsi="Times New Roman" w:cs="Times New Roman"/>
          <w:sz w:val="24"/>
          <w:szCs w:val="24"/>
        </w:rPr>
        <w:t xml:space="preserve"> can be utilized</w:t>
      </w:r>
      <w:r w:rsidR="00B70465" w:rsidRPr="00D94B7A">
        <w:rPr>
          <w:rFonts w:ascii="Times New Roman" w:hAnsi="Times New Roman" w:cs="Times New Roman"/>
          <w:sz w:val="24"/>
          <w:szCs w:val="24"/>
        </w:rPr>
        <w:t xml:space="preserve"> as </w:t>
      </w:r>
      <w:r w:rsidRPr="00D94B7A">
        <w:rPr>
          <w:rFonts w:ascii="Times New Roman" w:hAnsi="Times New Roman" w:cs="Times New Roman"/>
          <w:sz w:val="24"/>
          <w:szCs w:val="24"/>
        </w:rPr>
        <w:t>an ideal voltage source that is equivalent</w:t>
      </w:r>
      <w:r w:rsidR="00B70465" w:rsidRPr="00D94B7A">
        <w:rPr>
          <w:rFonts w:ascii="Times New Roman" w:hAnsi="Times New Roman" w:cs="Times New Roman"/>
          <w:sz w:val="24"/>
          <w:szCs w:val="24"/>
        </w:rPr>
        <w:t xml:space="preserve"> to the open circuit </w:t>
      </w:r>
      <w:r w:rsidR="009B6A6D" w:rsidRPr="00D94B7A">
        <w:rPr>
          <w:rFonts w:ascii="Times New Roman" w:hAnsi="Times New Roman" w:cs="Times New Roman"/>
          <w:sz w:val="24"/>
          <w:szCs w:val="24"/>
        </w:rPr>
        <w:t xml:space="preserve">voltage </w:t>
      </w:r>
      <w:r w:rsidR="00B70465" w:rsidRPr="00D94B7A">
        <w:rPr>
          <w:rFonts w:ascii="Times New Roman" w:hAnsi="Times New Roman" w:cs="Times New Roman"/>
          <w:sz w:val="24"/>
          <w:szCs w:val="24"/>
        </w:rPr>
        <w:t>at</w:t>
      </w:r>
      <w:r w:rsidR="00B975EB" w:rsidRPr="00D94B7A">
        <w:rPr>
          <w:rFonts w:ascii="Times New Roman" w:hAnsi="Times New Roman" w:cs="Times New Roman"/>
          <w:sz w:val="24"/>
          <w:szCs w:val="24"/>
        </w:rPr>
        <w:t xml:space="preserve"> that</w:t>
      </w:r>
      <w:r w:rsidR="00B70465" w:rsidRPr="00D94B7A">
        <w:rPr>
          <w:rFonts w:ascii="Times New Roman" w:hAnsi="Times New Roman" w:cs="Times New Roman"/>
          <w:sz w:val="24"/>
          <w:szCs w:val="24"/>
        </w:rPr>
        <w:t xml:space="preserve"> terminals </w:t>
      </w:r>
      <w:r w:rsidR="00B975EB" w:rsidRPr="00D94B7A">
        <w:rPr>
          <w:rFonts w:ascii="Times New Roman" w:hAnsi="Times New Roman" w:cs="Times New Roman"/>
          <w:sz w:val="24"/>
          <w:szCs w:val="24"/>
        </w:rPr>
        <w:t>where R</w:t>
      </w:r>
      <w:r w:rsidR="00B975EB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="00B975EB" w:rsidRPr="00D94B7A">
        <w:rPr>
          <w:rFonts w:ascii="Times New Roman" w:hAnsi="Times New Roman" w:cs="Times New Roman"/>
          <w:sz w:val="24"/>
          <w:szCs w:val="24"/>
        </w:rPr>
        <w:t xml:space="preserve"> can</w:t>
      </w:r>
      <w:r w:rsidR="00184982" w:rsidRPr="00D94B7A">
        <w:rPr>
          <w:rFonts w:ascii="Times New Roman" w:hAnsi="Times New Roman" w:cs="Times New Roman"/>
          <w:sz w:val="24"/>
          <w:szCs w:val="24"/>
        </w:rPr>
        <w:t xml:space="preserve"> also</w:t>
      </w:r>
      <w:r w:rsidR="00B975EB" w:rsidRPr="00D94B7A">
        <w:rPr>
          <w:rFonts w:ascii="Times New Roman" w:hAnsi="Times New Roman" w:cs="Times New Roman"/>
          <w:sz w:val="24"/>
          <w:szCs w:val="24"/>
        </w:rPr>
        <w:t xml:space="preserve"> be used as the resistance that</w:t>
      </w:r>
      <w:r w:rsidR="00184982" w:rsidRPr="00D94B7A">
        <w:rPr>
          <w:rFonts w:ascii="Times New Roman" w:hAnsi="Times New Roman" w:cs="Times New Roman"/>
          <w:sz w:val="24"/>
          <w:szCs w:val="24"/>
        </w:rPr>
        <w:t xml:space="preserve"> has</w:t>
      </w:r>
      <w:r w:rsidR="00B975EB" w:rsidRPr="00D94B7A">
        <w:rPr>
          <w:rFonts w:ascii="Times New Roman" w:hAnsi="Times New Roman" w:cs="Times New Roman"/>
          <w:sz w:val="24"/>
          <w:szCs w:val="24"/>
        </w:rPr>
        <w:t xml:space="preserve"> been measured at</w:t>
      </w:r>
      <w:r w:rsidR="00184982" w:rsidRPr="00D94B7A">
        <w:rPr>
          <w:rFonts w:ascii="Times New Roman" w:hAnsi="Times New Roman" w:cs="Times New Roman"/>
          <w:sz w:val="24"/>
          <w:szCs w:val="24"/>
        </w:rPr>
        <w:t xml:space="preserve"> AB</w:t>
      </w:r>
      <w:r w:rsidR="00B975EB" w:rsidRPr="00D94B7A">
        <w:rPr>
          <w:rFonts w:ascii="Times New Roman" w:hAnsi="Times New Roman" w:cs="Times New Roman"/>
          <w:sz w:val="24"/>
          <w:szCs w:val="24"/>
        </w:rPr>
        <w:t xml:space="preserve"> terminals with</w:t>
      </w:r>
      <w:r w:rsidR="00184982" w:rsidRPr="00D94B7A">
        <w:rPr>
          <w:rFonts w:ascii="Times New Roman" w:hAnsi="Times New Roman" w:cs="Times New Roman"/>
          <w:sz w:val="24"/>
          <w:szCs w:val="24"/>
        </w:rPr>
        <w:t xml:space="preserve"> all current sources being replaced by open circuits</w:t>
      </w:r>
      <w:r w:rsidR="00B975EB" w:rsidRPr="00D94B7A">
        <w:rPr>
          <w:rFonts w:ascii="Times New Roman" w:hAnsi="Times New Roman" w:cs="Times New Roman"/>
          <w:sz w:val="24"/>
          <w:szCs w:val="24"/>
        </w:rPr>
        <w:t xml:space="preserve"> and </w:t>
      </w:r>
      <w:r w:rsidR="00184982" w:rsidRPr="00D94B7A">
        <w:rPr>
          <w:rFonts w:ascii="Times New Roman" w:hAnsi="Times New Roman" w:cs="Times New Roman"/>
          <w:sz w:val="24"/>
          <w:szCs w:val="24"/>
        </w:rPr>
        <w:t>all voltage sources being replaced by short circuits</w:t>
      </w:r>
      <w:r w:rsidR="00B975EB" w:rsidRPr="00D94B7A">
        <w:rPr>
          <w:rFonts w:ascii="Times New Roman" w:hAnsi="Times New Roman" w:cs="Times New Roman"/>
          <w:sz w:val="24"/>
          <w:szCs w:val="24"/>
        </w:rPr>
        <w:t>.</w:t>
      </w:r>
    </w:p>
    <w:p w14:paraId="438F3024" w14:textId="77777777" w:rsidR="00B70465" w:rsidRPr="00D94B7A" w:rsidRDefault="00B70465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6B61C" w14:textId="77777777" w:rsidR="006A6DDC" w:rsidRPr="00D94B7A" w:rsidRDefault="007A771F" w:rsidP="00D94B7A">
      <w:pPr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B81E7B9" wp14:editId="01A383F8">
            <wp:extent cx="2952750" cy="1314450"/>
            <wp:effectExtent l="0" t="0" r="0" b="0"/>
            <wp:docPr id="1" name="Picture 1" descr="https://upload.wikimedia.org/wikipedia/commons/9/9f/Thevenin_equival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9/9f/Thevenin_equivalent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532A1" w14:textId="77777777" w:rsidR="007A771F" w:rsidRPr="00D94B7A" w:rsidRDefault="006A6DDC" w:rsidP="00D94B7A">
      <w:pPr>
        <w:pStyle w:val="Caption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432959609"/>
      <w:r w:rsidRPr="00D94B7A">
        <w:rPr>
          <w:rFonts w:ascii="Times New Roman" w:hAnsi="Times New Roman" w:cs="Times New Roman"/>
          <w:sz w:val="24"/>
          <w:szCs w:val="24"/>
        </w:rPr>
        <w:t xml:space="preserve">Figure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807EAE" w:rsidRPr="00D94B7A">
        <w:rPr>
          <w:rFonts w:ascii="Times New Roman" w:hAnsi="Times New Roman" w:cs="Times New Roman"/>
          <w:noProof/>
          <w:sz w:val="24"/>
          <w:szCs w:val="24"/>
        </w:rPr>
        <w:t>2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Thevenin</w:t>
      </w:r>
      <w:bookmarkEnd w:id="1"/>
    </w:p>
    <w:p w14:paraId="31A417E4" w14:textId="77777777" w:rsidR="001E28BC" w:rsidRPr="00D94B7A" w:rsidRDefault="001E28BC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B7A">
        <w:rPr>
          <w:rFonts w:ascii="Times New Roman" w:hAnsi="Times New Roman" w:cs="Times New Roman"/>
          <w:b/>
          <w:sz w:val="24"/>
          <w:szCs w:val="24"/>
        </w:rPr>
        <w:t xml:space="preserve">Equipment </w:t>
      </w:r>
    </w:p>
    <w:p w14:paraId="7F3551A7" w14:textId="77777777" w:rsidR="001E28BC" w:rsidRPr="00D94B7A" w:rsidRDefault="001E28BC" w:rsidP="00D94B7A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DC power supplies</w:t>
      </w:r>
    </w:p>
    <w:p w14:paraId="3B8A6CFA" w14:textId="77777777" w:rsidR="001E28BC" w:rsidRPr="00D94B7A" w:rsidRDefault="001E28BC" w:rsidP="00D94B7A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DC voltmeter</w:t>
      </w:r>
    </w:p>
    <w:p w14:paraId="48838FA8" w14:textId="77777777" w:rsidR="001E28BC" w:rsidRPr="00D94B7A" w:rsidRDefault="001E28BC" w:rsidP="00D94B7A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 xml:space="preserve">DC </w:t>
      </w:r>
      <w:r w:rsidR="00B975EB" w:rsidRPr="00D94B7A">
        <w:rPr>
          <w:rFonts w:ascii="Times New Roman" w:hAnsi="Times New Roman" w:cs="Times New Roman"/>
          <w:sz w:val="24"/>
          <w:szCs w:val="24"/>
        </w:rPr>
        <w:t>millimetre</w:t>
      </w:r>
    </w:p>
    <w:p w14:paraId="7A2AFBE4" w14:textId="77777777" w:rsidR="001E28BC" w:rsidRPr="00D94B7A" w:rsidRDefault="001E28BC" w:rsidP="00D94B7A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Resistors as required</w:t>
      </w:r>
    </w:p>
    <w:p w14:paraId="5E0E4E31" w14:textId="17563219" w:rsidR="001E28BC" w:rsidRPr="00D94B7A" w:rsidRDefault="001E28BC" w:rsidP="00D94B7A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1k</w:t>
      </w:r>
      <w:r w:rsidR="00184982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Pr="00D94B7A">
        <w:rPr>
          <w:rFonts w:ascii="Times New Roman" w:hAnsi="Times New Roman" w:cs="Times New Roman"/>
          <w:sz w:val="24"/>
          <w:szCs w:val="24"/>
        </w:rPr>
        <w:t>ohm pot</w:t>
      </w:r>
    </w:p>
    <w:p w14:paraId="65DA8B16" w14:textId="77777777" w:rsidR="00454E95" w:rsidRPr="00D94B7A" w:rsidRDefault="00454E95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B7A">
        <w:rPr>
          <w:rFonts w:ascii="Times New Roman" w:hAnsi="Times New Roman" w:cs="Times New Roman"/>
          <w:b/>
          <w:sz w:val="24"/>
          <w:szCs w:val="24"/>
        </w:rPr>
        <w:t>Procedure</w:t>
      </w:r>
    </w:p>
    <w:p w14:paraId="0C16AA4E" w14:textId="12DB02B0" w:rsidR="007A1322" w:rsidRPr="00D94B7A" w:rsidRDefault="00184982" w:rsidP="00105366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When using</w:t>
      </w:r>
      <w:r w:rsidR="006025F8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7A1322" w:rsidRPr="00D94B7A">
        <w:rPr>
          <w:rFonts w:ascii="Times New Roman" w:hAnsi="Times New Roman" w:cs="Times New Roman"/>
          <w:sz w:val="24"/>
          <w:szCs w:val="24"/>
        </w:rPr>
        <w:t xml:space="preserve">superposition, </w:t>
      </w:r>
      <w:r w:rsidR="007D3A1E" w:rsidRPr="00D94B7A">
        <w:rPr>
          <w:rFonts w:ascii="Times New Roman" w:hAnsi="Times New Roman" w:cs="Times New Roman"/>
          <w:sz w:val="24"/>
          <w:szCs w:val="24"/>
        </w:rPr>
        <w:t>all the other independent voltage sources are</w:t>
      </w:r>
      <w:r w:rsidR="005853A3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7A1322" w:rsidRPr="00D94B7A">
        <w:rPr>
          <w:rFonts w:ascii="Times New Roman" w:hAnsi="Times New Roman" w:cs="Times New Roman"/>
          <w:sz w:val="24"/>
          <w:szCs w:val="24"/>
        </w:rPr>
        <w:t>replace</w:t>
      </w:r>
      <w:r w:rsidR="007D3A1E" w:rsidRPr="00D94B7A">
        <w:rPr>
          <w:rFonts w:ascii="Times New Roman" w:hAnsi="Times New Roman" w:cs="Times New Roman"/>
          <w:sz w:val="24"/>
          <w:szCs w:val="24"/>
        </w:rPr>
        <w:t>d</w:t>
      </w:r>
      <w:r w:rsidR="006025F8" w:rsidRPr="00D94B7A">
        <w:rPr>
          <w:rFonts w:ascii="Times New Roman" w:hAnsi="Times New Roman" w:cs="Times New Roman"/>
          <w:sz w:val="24"/>
          <w:szCs w:val="24"/>
        </w:rPr>
        <w:t xml:space="preserve"> with a short circuit</w:t>
      </w:r>
    </w:p>
    <w:p w14:paraId="5C90279C" w14:textId="2C953B8C" w:rsidR="006025F8" w:rsidRPr="00D94B7A" w:rsidRDefault="007D3A1E" w:rsidP="00D94B7A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Commence</w:t>
      </w:r>
      <w:r w:rsidR="006025F8" w:rsidRPr="00D94B7A">
        <w:rPr>
          <w:rFonts w:ascii="Times New Roman" w:hAnsi="Times New Roman" w:cs="Times New Roman"/>
          <w:sz w:val="24"/>
          <w:szCs w:val="24"/>
        </w:rPr>
        <w:t xml:space="preserve"> with the left 12 V and </w:t>
      </w:r>
      <w:r w:rsidRPr="00D94B7A">
        <w:rPr>
          <w:rFonts w:ascii="Times New Roman" w:hAnsi="Times New Roman" w:cs="Times New Roman"/>
          <w:sz w:val="24"/>
          <w:szCs w:val="24"/>
        </w:rPr>
        <w:t>compute</w:t>
      </w:r>
      <w:r w:rsidR="006025F8" w:rsidRPr="00D94B7A">
        <w:rPr>
          <w:rFonts w:ascii="Times New Roman" w:hAnsi="Times New Roman" w:cs="Times New Roman"/>
          <w:sz w:val="24"/>
          <w:szCs w:val="24"/>
        </w:rPr>
        <w:t xml:space="preserve"> the </w:t>
      </w:r>
      <w:r w:rsidRPr="00D94B7A">
        <w:rPr>
          <w:rFonts w:ascii="Times New Roman" w:hAnsi="Times New Roman" w:cs="Times New Roman"/>
          <w:sz w:val="24"/>
          <w:szCs w:val="24"/>
        </w:rPr>
        <w:t xml:space="preserve">voltage </w:t>
      </w:r>
      <w:r w:rsidR="006025F8" w:rsidRPr="00D94B7A">
        <w:rPr>
          <w:rFonts w:ascii="Times New Roman" w:hAnsi="Times New Roman" w:cs="Times New Roman"/>
          <w:sz w:val="24"/>
          <w:szCs w:val="24"/>
        </w:rPr>
        <w:t>and</w:t>
      </w:r>
      <w:r w:rsidRPr="00D94B7A">
        <w:rPr>
          <w:rFonts w:ascii="Times New Roman" w:hAnsi="Times New Roman" w:cs="Times New Roman"/>
          <w:sz w:val="24"/>
          <w:szCs w:val="24"/>
        </w:rPr>
        <w:t xml:space="preserve"> current</w:t>
      </w:r>
      <w:r w:rsidR="006025F8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113337" w:rsidRPr="00D94B7A">
        <w:rPr>
          <w:rFonts w:ascii="Times New Roman" w:hAnsi="Times New Roman" w:cs="Times New Roman"/>
          <w:sz w:val="24"/>
          <w:szCs w:val="24"/>
        </w:rPr>
        <w:t>across</w:t>
      </w:r>
      <w:r w:rsidR="006025F8" w:rsidRPr="00D94B7A">
        <w:rPr>
          <w:rFonts w:ascii="Times New Roman" w:hAnsi="Times New Roman" w:cs="Times New Roman"/>
          <w:sz w:val="24"/>
          <w:szCs w:val="24"/>
        </w:rPr>
        <w:t xml:space="preserve"> all resistors.</w:t>
      </w:r>
    </w:p>
    <w:p w14:paraId="214C6B22" w14:textId="169DC125" w:rsidR="006025F8" w:rsidRPr="00D94B7A" w:rsidRDefault="007D3A1E" w:rsidP="00D94B7A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Repeat</w:t>
      </w:r>
      <w:r w:rsidR="006025F8" w:rsidRPr="00D94B7A">
        <w:rPr>
          <w:rFonts w:ascii="Times New Roman" w:hAnsi="Times New Roman" w:cs="Times New Roman"/>
          <w:sz w:val="24"/>
          <w:szCs w:val="24"/>
        </w:rPr>
        <w:t xml:space="preserve"> for 5V and 12V</w:t>
      </w:r>
    </w:p>
    <w:p w14:paraId="0BB6BA91" w14:textId="0C90E30D" w:rsidR="006025F8" w:rsidRPr="00D94B7A" w:rsidRDefault="007D3A1E" w:rsidP="00D94B7A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To get total voltage and current a</w:t>
      </w:r>
      <w:r w:rsidR="006025F8" w:rsidRPr="00D94B7A">
        <w:rPr>
          <w:rFonts w:ascii="Times New Roman" w:hAnsi="Times New Roman" w:cs="Times New Roman"/>
          <w:sz w:val="24"/>
          <w:szCs w:val="24"/>
        </w:rPr>
        <w:t>dd</w:t>
      </w:r>
      <w:r w:rsidRPr="00D94B7A">
        <w:rPr>
          <w:rFonts w:ascii="Times New Roman" w:hAnsi="Times New Roman" w:cs="Times New Roman"/>
          <w:sz w:val="24"/>
          <w:szCs w:val="24"/>
        </w:rPr>
        <w:t xml:space="preserve"> all</w:t>
      </w:r>
      <w:r w:rsidR="006025F8" w:rsidRPr="00D94B7A">
        <w:rPr>
          <w:rFonts w:ascii="Times New Roman" w:hAnsi="Times New Roman" w:cs="Times New Roman"/>
          <w:sz w:val="24"/>
          <w:szCs w:val="24"/>
        </w:rPr>
        <w:t xml:space="preserve"> the current and voltages.</w:t>
      </w:r>
    </w:p>
    <w:p w14:paraId="7C1FFD87" w14:textId="77777777" w:rsidR="002271DF" w:rsidRPr="00D94B7A" w:rsidRDefault="00986685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 xml:space="preserve">To use Thevenin's Theorem: </w:t>
      </w:r>
    </w:p>
    <w:p w14:paraId="724E0E5D" w14:textId="5FD2C75C" w:rsidR="007126CE" w:rsidRPr="00D94B7A" w:rsidRDefault="007D3A1E" w:rsidP="00D94B7A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Ascertain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 the load and remove it. (R</w:t>
      </w:r>
      <w:r w:rsidR="00986685" w:rsidRPr="00D94B7A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="002271DF" w:rsidRPr="00D94B7A">
        <w:rPr>
          <w:rFonts w:ascii="Times New Roman" w:hAnsi="Times New Roman" w:cs="Times New Roman"/>
          <w:sz w:val="24"/>
          <w:szCs w:val="24"/>
        </w:rPr>
        <w:t>=R</w:t>
      </w:r>
      <w:r w:rsidR="002271DF" w:rsidRPr="00D94B7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789FC66" w14:textId="38FCE8A4" w:rsidR="007126CE" w:rsidRPr="00D94B7A" w:rsidRDefault="007D3A1E" w:rsidP="00D94B7A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To determine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 V</w:t>
      </w:r>
      <w:r w:rsidR="007126CE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, </w:t>
      </w:r>
      <w:r w:rsidR="005853A3" w:rsidRPr="00D94B7A">
        <w:rPr>
          <w:rFonts w:ascii="Times New Roman" w:hAnsi="Times New Roman" w:cs="Times New Roman"/>
          <w:sz w:val="24"/>
          <w:szCs w:val="24"/>
        </w:rPr>
        <w:t xml:space="preserve">which </w:t>
      </w:r>
      <w:r w:rsidRPr="00D94B7A">
        <w:rPr>
          <w:rFonts w:ascii="Times New Roman" w:hAnsi="Times New Roman" w:cs="Times New Roman"/>
          <w:sz w:val="24"/>
          <w:szCs w:val="24"/>
        </w:rPr>
        <w:t>the voltage avail at the load terminals when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 the load </w:t>
      </w:r>
      <w:r w:rsidR="005853A3" w:rsidRPr="00D94B7A">
        <w:rPr>
          <w:rFonts w:ascii="Times New Roman" w:hAnsi="Times New Roman" w:cs="Times New Roman"/>
          <w:sz w:val="24"/>
          <w:szCs w:val="24"/>
        </w:rPr>
        <w:t xml:space="preserve">that been </w:t>
      </w:r>
      <w:r w:rsidR="00986685" w:rsidRPr="00D94B7A">
        <w:rPr>
          <w:rFonts w:ascii="Times New Roman" w:hAnsi="Times New Roman" w:cs="Times New Roman"/>
          <w:sz w:val="24"/>
          <w:szCs w:val="24"/>
        </w:rPr>
        <w:t>removed. (V</w:t>
      </w:r>
      <w:r w:rsidR="00986685" w:rsidRPr="00D94B7A">
        <w:rPr>
          <w:rFonts w:ascii="Times New Roman" w:hAnsi="Times New Roman" w:cs="Times New Roman"/>
          <w:sz w:val="24"/>
          <w:szCs w:val="24"/>
          <w:vertAlign w:val="subscript"/>
        </w:rPr>
        <w:t>AB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 in Figure 3) </w:t>
      </w:r>
    </w:p>
    <w:p w14:paraId="43A49D36" w14:textId="22AB98B8" w:rsidR="007126CE" w:rsidRPr="00D94B7A" w:rsidRDefault="007D3A1E" w:rsidP="00D94B7A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lastRenderedPageBreak/>
        <w:t>Eliminate</w:t>
      </w:r>
      <w:r w:rsidR="005853A3" w:rsidRPr="00D94B7A">
        <w:rPr>
          <w:rFonts w:ascii="Times New Roman" w:hAnsi="Times New Roman" w:cs="Times New Roman"/>
          <w:sz w:val="24"/>
          <w:szCs w:val="24"/>
        </w:rPr>
        <w:t xml:space="preserve"> all sources, replacing </w:t>
      </w:r>
      <w:r w:rsidRPr="00D94B7A">
        <w:rPr>
          <w:rFonts w:ascii="Times New Roman" w:hAnsi="Times New Roman" w:cs="Times New Roman"/>
          <w:sz w:val="24"/>
          <w:szCs w:val="24"/>
        </w:rPr>
        <w:t xml:space="preserve">all the current sources with an open circuit, all </w:t>
      </w:r>
      <w:r w:rsidR="005853A3" w:rsidRPr="00D94B7A">
        <w:rPr>
          <w:rFonts w:ascii="Times New Roman" w:hAnsi="Times New Roman" w:cs="Times New Roman"/>
          <w:sz w:val="24"/>
          <w:szCs w:val="24"/>
        </w:rPr>
        <w:t>the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 voltage sources with a short</w:t>
      </w:r>
      <w:r w:rsidR="005853A3" w:rsidRPr="00D94B7A">
        <w:rPr>
          <w:rFonts w:ascii="Times New Roman" w:hAnsi="Times New Roman" w:cs="Times New Roman"/>
          <w:sz w:val="24"/>
          <w:szCs w:val="24"/>
        </w:rPr>
        <w:t xml:space="preserve"> circuit</w:t>
      </w:r>
      <w:r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986685" w:rsidRPr="00D94B7A">
        <w:rPr>
          <w:rFonts w:ascii="Times New Roman" w:hAnsi="Times New Roman" w:cs="Times New Roman"/>
          <w:sz w:val="24"/>
          <w:szCs w:val="24"/>
        </w:rPr>
        <w:t>and but all internal source resistances</w:t>
      </w:r>
      <w:r w:rsidRPr="00D94B7A">
        <w:rPr>
          <w:rFonts w:ascii="Times New Roman" w:hAnsi="Times New Roman" w:cs="Times New Roman"/>
          <w:sz w:val="24"/>
          <w:szCs w:val="24"/>
        </w:rPr>
        <w:t xml:space="preserve"> are retained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. </w:t>
      </w:r>
      <w:r w:rsidRPr="00D94B7A">
        <w:rPr>
          <w:rFonts w:ascii="Times New Roman" w:hAnsi="Times New Roman" w:cs="Times New Roman"/>
          <w:sz w:val="24"/>
          <w:szCs w:val="24"/>
        </w:rPr>
        <w:t>Analyse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 R</w:t>
      </w:r>
      <w:r w:rsidR="00986685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="00986685" w:rsidRPr="00D94B7A">
        <w:rPr>
          <w:rFonts w:ascii="Times New Roman" w:hAnsi="Times New Roman" w:cs="Times New Roman"/>
          <w:sz w:val="24"/>
          <w:szCs w:val="24"/>
        </w:rPr>
        <w:t>, the resistance seen at the load terminals. (R</w:t>
      </w:r>
      <w:r w:rsidR="00986685" w:rsidRPr="00D94B7A">
        <w:rPr>
          <w:rFonts w:ascii="Times New Roman" w:hAnsi="Times New Roman" w:cs="Times New Roman"/>
          <w:sz w:val="24"/>
          <w:szCs w:val="24"/>
          <w:vertAlign w:val="subscript"/>
        </w:rPr>
        <w:t>AB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 in Figure 3) </w:t>
      </w:r>
    </w:p>
    <w:p w14:paraId="1D2FF763" w14:textId="3174D8D9" w:rsidR="00986685" w:rsidRPr="00D94B7A" w:rsidRDefault="007D3A1E" w:rsidP="00D94B7A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Then create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 a series circuit</w:t>
      </w:r>
      <w:r w:rsidRPr="00D94B7A">
        <w:rPr>
          <w:rFonts w:ascii="Times New Roman" w:hAnsi="Times New Roman" w:cs="Times New Roman"/>
          <w:sz w:val="24"/>
          <w:szCs w:val="24"/>
        </w:rPr>
        <w:t xml:space="preserve"> that consists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 of V</w:t>
      </w:r>
      <w:r w:rsidR="00986685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="00986685" w:rsidRPr="00D94B7A">
        <w:rPr>
          <w:rFonts w:ascii="Times New Roman" w:hAnsi="Times New Roman" w:cs="Times New Roman"/>
          <w:sz w:val="24"/>
          <w:szCs w:val="24"/>
        </w:rPr>
        <w:t>, R</w:t>
      </w:r>
      <w:r w:rsidR="00986685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="00986685" w:rsidRPr="00D94B7A">
        <w:rPr>
          <w:rFonts w:ascii="Times New Roman" w:hAnsi="Times New Roman" w:cs="Times New Roman"/>
          <w:sz w:val="24"/>
          <w:szCs w:val="24"/>
        </w:rPr>
        <w:t>, and R</w:t>
      </w:r>
      <w:r w:rsidR="00986685" w:rsidRPr="00D94B7A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="00986685" w:rsidRPr="00D94B7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32517A" w14:textId="77777777" w:rsidR="000C505F" w:rsidRPr="00D94B7A" w:rsidRDefault="000C505F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6C9E39" w14:textId="508E9231" w:rsidR="000C505F" w:rsidRPr="00D94B7A" w:rsidRDefault="000C505F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3368B" w14:textId="31365989" w:rsidR="00D94B7A" w:rsidRPr="00DC507F" w:rsidRDefault="00D94B7A" w:rsidP="00D94B7A">
      <w:pPr>
        <w:rPr>
          <w:vertAlign w:val="subscript"/>
        </w:rPr>
      </w:pPr>
    </w:p>
    <w:p w14:paraId="46FEAF92" w14:textId="01D1ABB2" w:rsidR="000C505F" w:rsidRPr="00D94B7A" w:rsidRDefault="00D94B7A" w:rsidP="00D94B7A">
      <w:pPr>
        <w:tabs>
          <w:tab w:val="left" w:pos="51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48DD65" wp14:editId="62C639DE">
                <wp:simplePos x="0" y="0"/>
                <wp:positionH relativeFrom="column">
                  <wp:posOffset>2762250</wp:posOffset>
                </wp:positionH>
                <wp:positionV relativeFrom="paragraph">
                  <wp:posOffset>294640</wp:posOffset>
                </wp:positionV>
                <wp:extent cx="504825" cy="361950"/>
                <wp:effectExtent l="38100" t="0" r="28575" b="571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361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17.5pt;margin-top:23.2pt;width:39.75pt;height:28.5p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VA</w:t>
      </w:r>
    </w:p>
    <w:p w14:paraId="33A25D17" w14:textId="43E29514" w:rsidR="000C505F" w:rsidRPr="00D94B7A" w:rsidRDefault="00D94B7A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5ACEE2" wp14:editId="1B374D98">
                <wp:simplePos x="0" y="0"/>
                <wp:positionH relativeFrom="margin">
                  <wp:posOffset>2771775</wp:posOffset>
                </wp:positionH>
                <wp:positionV relativeFrom="paragraph">
                  <wp:posOffset>1361440</wp:posOffset>
                </wp:positionV>
                <wp:extent cx="466725" cy="457200"/>
                <wp:effectExtent l="38100" t="38100" r="28575" b="190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6725" cy="457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" o:spid="_x0000_s1026" type="#_x0000_t32" style="position:absolute;margin-left:218.25pt;margin-top:107.2pt;width:36.75pt;height:36pt;flip:x y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" strokecolor="black [3213]" strokeweight=".5pt">
                <v:stroke endarrow="block" joinstyle="miter"/>
                <w10:wrap anchorx="margin"/>
              </v:shape>
            </w:pict>
          </mc:Fallback>
        </mc:AlternateContent>
      </w:r>
      <w:r w:rsidRPr="00D94B7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EBCFC50" wp14:editId="33288A51">
            <wp:extent cx="5829300" cy="1428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21" t="33618" r="1602" b="23646"/>
                    <a:stretch/>
                  </pic:blipFill>
                  <pic:spPr bwMode="auto">
                    <a:xfrm>
                      <a:off x="0" y="0"/>
                      <a:ext cx="582930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DA0827" w14:textId="1C64D1F0" w:rsidR="000C505F" w:rsidRPr="00D94B7A" w:rsidRDefault="00D94B7A" w:rsidP="00D94B7A">
      <w:pPr>
        <w:tabs>
          <w:tab w:val="left" w:pos="531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VB</w:t>
      </w:r>
    </w:p>
    <w:p w14:paraId="2577C757" w14:textId="77777777" w:rsidR="00DC507F" w:rsidRPr="00D94B7A" w:rsidRDefault="00DC507F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90A79D0" wp14:editId="21F00DA9">
                <wp:simplePos x="0" y="0"/>
                <wp:positionH relativeFrom="column">
                  <wp:posOffset>3124200</wp:posOffset>
                </wp:positionH>
                <wp:positionV relativeFrom="paragraph">
                  <wp:posOffset>271145</wp:posOffset>
                </wp:positionV>
                <wp:extent cx="1038225" cy="3238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AE01E" w14:textId="77777777" w:rsidR="00BF6547" w:rsidRDefault="00BF65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6pt;margin-top:21.35pt;width:81.75pt;height:25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" stroked="f">
                <v:textbox>
                  <w:txbxContent>
                    <w:p w14:paraId="6D6AE01E" w14:textId="77777777" w:rsidR="00BF6547" w:rsidRDefault="00BF6547"/>
                  </w:txbxContent>
                </v:textbox>
                <w10:wrap type="square"/>
              </v:shape>
            </w:pict>
          </mc:Fallback>
        </mc:AlternateContent>
      </w:r>
    </w:p>
    <w:p w14:paraId="71529250" w14:textId="26F429B1" w:rsidR="00A974DF" w:rsidRPr="00D94B7A" w:rsidRDefault="00807EAE" w:rsidP="00D94B7A">
      <w:pPr>
        <w:pStyle w:val="Caption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432959610"/>
      <w:r w:rsidRPr="00D94B7A">
        <w:rPr>
          <w:rFonts w:ascii="Times New Roman" w:hAnsi="Times New Roman" w:cs="Times New Roman"/>
          <w:sz w:val="24"/>
          <w:szCs w:val="24"/>
        </w:rPr>
        <w:t xml:space="preserve">Figure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Pr="00D94B7A">
        <w:rPr>
          <w:rFonts w:ascii="Times New Roman" w:hAnsi="Times New Roman" w:cs="Times New Roman"/>
          <w:noProof/>
          <w:sz w:val="24"/>
          <w:szCs w:val="24"/>
        </w:rPr>
        <w:t>3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Circuit used in lab</w:t>
      </w:r>
      <w:bookmarkEnd w:id="2"/>
    </w:p>
    <w:p w14:paraId="1996A6A9" w14:textId="6FD224C4" w:rsidR="00113337" w:rsidRPr="00D94B7A" w:rsidRDefault="00DC507F" w:rsidP="00D94B7A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B7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89DB1E1" wp14:editId="64BDDF66">
                <wp:simplePos x="0" y="0"/>
                <wp:positionH relativeFrom="column">
                  <wp:posOffset>3152775</wp:posOffset>
                </wp:positionH>
                <wp:positionV relativeFrom="paragraph">
                  <wp:posOffset>10795</wp:posOffset>
                </wp:positionV>
                <wp:extent cx="390525" cy="304800"/>
                <wp:effectExtent l="0" t="0" r="9525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8B0BF" w14:textId="6167B9AE" w:rsidR="00BF6547" w:rsidRPr="00DC507F" w:rsidRDefault="00BF6547">
                            <w:pPr>
                              <w:rPr>
                                <w:vertAlign w:val="sub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48.25pt;margin-top:.85pt;width:30.75pt;height:24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" stroked="f">
                <v:textbox>
                  <w:txbxContent>
                    <w:p w14:paraId="7798B0BF" w14:textId="6167B9AE" w:rsidR="00BF6547" w:rsidRPr="00DC507F" w:rsidRDefault="00BF6547">
                      <w:pPr>
                        <w:rPr>
                          <w:vertAlign w:val="subscri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3A1E" w:rsidRPr="00D94B7A">
        <w:rPr>
          <w:rFonts w:ascii="Times New Roman" w:hAnsi="Times New Roman" w:cs="Times New Roman"/>
          <w:sz w:val="24"/>
          <w:szCs w:val="24"/>
        </w:rPr>
        <w:t xml:space="preserve">Furthermore, in this lab the </w:t>
      </w:r>
      <w:r w:rsidR="00113337" w:rsidRPr="00D94B7A">
        <w:rPr>
          <w:rFonts w:ascii="Times New Roman" w:hAnsi="Times New Roman" w:cs="Times New Roman"/>
          <w:sz w:val="24"/>
          <w:szCs w:val="24"/>
        </w:rPr>
        <w:t>voltages</w:t>
      </w:r>
      <w:r w:rsidR="00D94B7A">
        <w:rPr>
          <w:rFonts w:ascii="Times New Roman" w:hAnsi="Times New Roman" w:cs="Times New Roman"/>
          <w:sz w:val="24"/>
          <w:szCs w:val="24"/>
        </w:rPr>
        <w:t xml:space="preserve"> and currents </w:t>
      </w:r>
      <w:r w:rsidR="00A96041" w:rsidRPr="00D94B7A">
        <w:rPr>
          <w:rFonts w:ascii="Times New Roman" w:hAnsi="Times New Roman" w:cs="Times New Roman"/>
          <w:sz w:val="24"/>
          <w:szCs w:val="24"/>
        </w:rPr>
        <w:t xml:space="preserve">across </w:t>
      </w:r>
      <w:r w:rsidR="00725FE3" w:rsidRPr="00D94B7A">
        <w:rPr>
          <w:rFonts w:ascii="Times New Roman" w:hAnsi="Times New Roman" w:cs="Times New Roman"/>
          <w:sz w:val="24"/>
          <w:szCs w:val="24"/>
        </w:rPr>
        <w:t>the five resistors</w:t>
      </w:r>
      <w:r w:rsidR="007D3A1E" w:rsidRPr="00D94B7A">
        <w:rPr>
          <w:rFonts w:ascii="Times New Roman" w:hAnsi="Times New Roman" w:cs="Times New Roman"/>
          <w:sz w:val="24"/>
          <w:szCs w:val="24"/>
        </w:rPr>
        <w:t xml:space="preserve"> were measured while</w:t>
      </w:r>
      <w:r w:rsidR="00105366">
        <w:rPr>
          <w:rFonts w:ascii="Times New Roman" w:hAnsi="Times New Roman" w:cs="Times New Roman"/>
          <w:sz w:val="24"/>
          <w:szCs w:val="24"/>
        </w:rPr>
        <w:t xml:space="preserve"> all the power supplies we</w:t>
      </w:r>
      <w:r w:rsidR="00725FE3" w:rsidRPr="00D94B7A">
        <w:rPr>
          <w:rFonts w:ascii="Times New Roman" w:hAnsi="Times New Roman" w:cs="Times New Roman"/>
          <w:sz w:val="24"/>
          <w:szCs w:val="24"/>
        </w:rPr>
        <w:t>re on.</w:t>
      </w:r>
      <w:r w:rsidR="00113337" w:rsidRPr="00D94B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3299B" w14:textId="77777777" w:rsidR="00FD0C8D" w:rsidRDefault="00FD0C8D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3FD196" w14:textId="77777777" w:rsidR="00FD0C8D" w:rsidRDefault="00FD0C8D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583CC3" w14:textId="77777777" w:rsidR="00FD0C8D" w:rsidRDefault="00FD0C8D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845313" w14:textId="77777777" w:rsidR="00B04818" w:rsidRPr="00D94B7A" w:rsidRDefault="00B04818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B7A">
        <w:rPr>
          <w:rFonts w:ascii="Times New Roman" w:hAnsi="Times New Roman" w:cs="Times New Roman"/>
          <w:b/>
          <w:sz w:val="24"/>
          <w:szCs w:val="24"/>
        </w:rPr>
        <w:lastRenderedPageBreak/>
        <w:t>Results</w:t>
      </w:r>
    </w:p>
    <w:p w14:paraId="4673DACA" w14:textId="77777777" w:rsidR="00B53A1F" w:rsidRPr="00D94B7A" w:rsidRDefault="00B53A1F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432959613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1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Resistor Values</w:t>
      </w:r>
      <w:bookmarkEnd w:id="3"/>
    </w:p>
    <w:tbl>
      <w:tblPr>
        <w:tblW w:w="7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4608"/>
      </w:tblGrid>
      <w:tr w:rsidR="00B53A1F" w:rsidRPr="00D94B7A" w14:paraId="46534F26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59D5DE2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61279385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Resistances(kΩ)</w:t>
            </w:r>
          </w:p>
        </w:tc>
      </w:tr>
      <w:tr w:rsidR="00B53A1F" w:rsidRPr="00D94B7A" w14:paraId="70E62DF6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5104BFC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5D3FBA97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B53A1F" w:rsidRPr="00D94B7A" w14:paraId="4BAD64D9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97E20E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R2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06C1963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2.2</w:t>
            </w:r>
          </w:p>
        </w:tc>
      </w:tr>
      <w:tr w:rsidR="00B53A1F" w:rsidRPr="00D94B7A" w14:paraId="1253D8F3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602A5A2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3E9918A9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0.68</w:t>
            </w:r>
          </w:p>
        </w:tc>
      </w:tr>
      <w:tr w:rsidR="00B53A1F" w:rsidRPr="00D94B7A" w14:paraId="60783484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35B695AE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R4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3898FEE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0.47</w:t>
            </w:r>
          </w:p>
        </w:tc>
      </w:tr>
      <w:tr w:rsidR="00B53A1F" w:rsidRPr="00D94B7A" w14:paraId="2F2611ED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E83A02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1AA460E6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</w:t>
            </w:r>
          </w:p>
        </w:tc>
      </w:tr>
    </w:tbl>
    <w:p w14:paraId="628A77AE" w14:textId="77777777" w:rsidR="00B53A1F" w:rsidRPr="00D94B7A" w:rsidRDefault="00B53A1F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1E2C18" w14:textId="77777777" w:rsidR="00DB1123" w:rsidRPr="00D94B7A" w:rsidRDefault="00DB1123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Toc432959614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2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Theoretical Results across left 12V only</w:t>
      </w:r>
      <w:bookmarkEnd w:id="4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D94B7A" w14:paraId="73A0EE2D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218E856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Left 12V source only </w:t>
            </w:r>
          </w:p>
        </w:tc>
      </w:tr>
      <w:tr w:rsidR="00B53A1F" w:rsidRPr="00D94B7A" w14:paraId="2972FD9E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FDE16C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061DAA64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3B1E71CE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A00BD83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D94B7A" w14:paraId="7D8E154D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3B7864A0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14B919E1" w14:textId="77777777" w:rsidR="00B53A1F" w:rsidRPr="00D94B7A" w:rsidRDefault="00814DC6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-7</w:t>
            </w:r>
            <w:r w:rsidR="00FA4323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.4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C2298B8" w14:textId="77777777" w:rsidR="00B53A1F" w:rsidRPr="00D94B7A" w:rsidRDefault="00814DC6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-7</w:t>
            </w:r>
            <w:r w:rsidR="00FA4323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649855C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D94B7A" w14:paraId="1D27DCFA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4ED426F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BE83656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-4.96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6796233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-2.25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09B91A05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D94B7A" w14:paraId="27514CD3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D552E47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67DD09E5" w14:textId="77777777" w:rsidR="00B53A1F" w:rsidRPr="00D94B7A" w:rsidRDefault="00814DC6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3.25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5D1878F" w14:textId="77777777" w:rsidR="00B53A1F" w:rsidRPr="00D94B7A" w:rsidRDefault="00814DC6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4.78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24A4BF8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D94B7A" w14:paraId="56189B11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4FD0B7F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AAF06F7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1.71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7AB0714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3.64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73B3979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D94B7A" w14:paraId="26DDA70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0901B94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22E04C1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1.71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A7934C8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1.14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6EAC03C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</w:tbl>
    <w:p w14:paraId="205C5F61" w14:textId="77777777" w:rsidR="00B53A1F" w:rsidRPr="00D94B7A" w:rsidRDefault="00B53A1F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C3BE71" w14:textId="77777777" w:rsidR="00DB1123" w:rsidRPr="00D94B7A" w:rsidRDefault="00DB1123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432959615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3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Theoretical Results across 5V only</w:t>
      </w:r>
      <w:bookmarkEnd w:id="5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D94B7A" w14:paraId="5FEC266A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7A6DC359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5V source only </w:t>
            </w:r>
          </w:p>
        </w:tc>
      </w:tr>
      <w:tr w:rsidR="00B53A1F" w:rsidRPr="00D94B7A" w14:paraId="7C55B102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018A9EBB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DF826D4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73F66403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4E67B9F4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D94B7A" w14:paraId="16187FE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E74A517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5BEE5DDD" w14:textId="77777777" w:rsidR="00B53A1F" w:rsidRPr="00D94B7A" w:rsidRDefault="00814DC6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-0.9</w:t>
            </w:r>
            <w:r w:rsidR="00FA4323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6293C086" w14:textId="77777777" w:rsidR="00B53A1F" w:rsidRPr="00D94B7A" w:rsidRDefault="00814DC6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-0.9</w:t>
            </w:r>
            <w:r w:rsidR="00FA4323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594DBB55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D94B7A" w14:paraId="602A7DA5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44EE7F9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0CA21EE0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4.06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42872861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1.85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5624E322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D94B7A" w14:paraId="2F3AACD4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59230B2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0703D80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0.62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CF418E9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0.91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B6C927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left to right</w:t>
            </w:r>
          </w:p>
        </w:tc>
      </w:tr>
      <w:tr w:rsidR="00B53A1F" w:rsidRPr="00D94B7A" w14:paraId="4802478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9050832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5118556F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.32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D925320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0.69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618BB742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D94B7A" w14:paraId="467D4428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A7DE24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6A5D888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0.32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14C076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0.22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CC5ACA6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left to right</w:t>
            </w:r>
          </w:p>
        </w:tc>
      </w:tr>
    </w:tbl>
    <w:p w14:paraId="4EAC8314" w14:textId="77777777" w:rsidR="00B53A1F" w:rsidRPr="00D94B7A" w:rsidRDefault="00B53A1F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D7A38" w14:textId="77777777" w:rsidR="00DB1123" w:rsidRPr="00D94B7A" w:rsidRDefault="00DB1123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Toc432959616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4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Theoretical Results across Right 12V only</w:t>
      </w:r>
      <w:bookmarkEnd w:id="6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D94B7A" w14:paraId="3A8C5850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2AB69C06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Right 12V source only </w:t>
            </w:r>
          </w:p>
        </w:tc>
      </w:tr>
      <w:tr w:rsidR="00B53A1F" w:rsidRPr="00D94B7A" w14:paraId="0006E53E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3524CF80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6039448E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007DA60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8513FB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D94B7A" w14:paraId="010B2F6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23953C1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F2FEE0B" w14:textId="77777777" w:rsidR="00B53A1F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1.14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CCBE460" w14:textId="77777777" w:rsidR="00B53A1F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1.14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505228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D94B7A" w14:paraId="667C7D18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2525398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01D1770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+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1.14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718DA6D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+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0.52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2F80424E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D94B7A" w14:paraId="77E383E7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50D7E03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04C27681" w14:textId="77777777" w:rsidR="00B53A1F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1.13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3348ED62" w14:textId="77777777" w:rsidR="00B53A1F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1.66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0FC79D20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D94B7A" w14:paraId="2D20749D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E48265B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60F4718F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2.27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CB56892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4.83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67978E9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D94B7A" w14:paraId="57C5A30B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51266926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499CC6E6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9.73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E873535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6.49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4410E8F4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</w:tbl>
    <w:p w14:paraId="540CC4FF" w14:textId="77777777" w:rsidR="00DB1123" w:rsidRPr="00D94B7A" w:rsidRDefault="00DB1123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Toc432959617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5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Total Theoretical Results by adding all 3 sources</w:t>
      </w:r>
      <w:bookmarkEnd w:id="7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D94B7A" w14:paraId="3872463C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08EE48F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Theoretical total current and voltages using superposition</w:t>
            </w:r>
          </w:p>
        </w:tc>
      </w:tr>
      <w:tr w:rsidR="00B53A1F" w:rsidRPr="00D94B7A" w14:paraId="46F9E16D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2FD341B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16C4AE27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259C67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91EA057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D94B7A" w14:paraId="7FC09FE8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B49F8CC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5FDAA105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9.12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616020D8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9.12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3FD8EB1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D94B7A" w14:paraId="1A23BEBB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BC38876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756D00A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7.88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877D9D1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3.59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48EBD3A8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D94B7A" w14:paraId="32867E67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858D895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379C55D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3.76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61955694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-5.51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392744C8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D94B7A" w14:paraId="7B1FEC92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CAC15C6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0CC3D66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65C3E4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1.88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2BCD3967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D94B7A" w14:paraId="33E78256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2C39A2C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74FE4AA5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11.12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A8292C7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7.41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5E45B96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</w:tbl>
    <w:p w14:paraId="537FDAC2" w14:textId="77777777" w:rsidR="00B53A1F" w:rsidRPr="00D94B7A" w:rsidRDefault="00B53A1F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F8232F" w14:textId="77777777" w:rsidR="00DB1123" w:rsidRPr="00D94B7A" w:rsidRDefault="00DB1123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Toc432959618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6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Theoretical Results using mesh</w:t>
      </w:r>
      <w:bookmarkEnd w:id="8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D94B7A" w14:paraId="34560A71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4C6AB2B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Theoretical total current and voltages using mesh</w:t>
            </w:r>
          </w:p>
        </w:tc>
      </w:tr>
      <w:tr w:rsidR="00B53A1F" w:rsidRPr="00D94B7A" w14:paraId="2A86D3F6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3DB583B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70D4BEB3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CA4CF1E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49AA6F90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D94B7A" w14:paraId="5DBB03A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17E4662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45ED20D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-9.12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34AD1C42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-9.12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021DA27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D94B7A" w14:paraId="3D61A4BE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A86FBE5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577A7A2C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-7.88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0ADDF1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3.58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954983F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D94B7A" w14:paraId="4D0A123E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5F9F09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40902D25" w14:textId="77777777" w:rsidR="00B53A1F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3.76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7620BF2D" w14:textId="77777777" w:rsidR="00B53A1F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5.54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61532046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D94B7A" w14:paraId="66E0A233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66AB52F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16B58BB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4DBCC0F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1.88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5D42CDDE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D94B7A" w14:paraId="2FA03F38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52BB7596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7C9AED61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11.12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E91A609" w14:textId="77777777" w:rsidR="00B53A1F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53A1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7.41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49B9498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</w:tbl>
    <w:p w14:paraId="31A6236F" w14:textId="77777777" w:rsidR="00B53A1F" w:rsidRPr="00D94B7A" w:rsidRDefault="00B53A1F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AA15DE" w14:textId="77777777" w:rsidR="00251001" w:rsidRPr="00D94B7A" w:rsidRDefault="00251001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5B680" w14:textId="77777777" w:rsidR="00DB1123" w:rsidRPr="00D94B7A" w:rsidRDefault="00DB1123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_Toc432959619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7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Experimental Results using superposition</w:t>
      </w:r>
      <w:bookmarkEnd w:id="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2"/>
        <w:gridCol w:w="1703"/>
        <w:gridCol w:w="1276"/>
        <w:gridCol w:w="1217"/>
        <w:gridCol w:w="1276"/>
        <w:gridCol w:w="1846"/>
        <w:gridCol w:w="1276"/>
      </w:tblGrid>
      <w:tr w:rsidR="00B53A1F" w:rsidRPr="00D94B7A" w14:paraId="6C888C23" w14:textId="77777777" w:rsidTr="00DB1123">
        <w:trPr>
          <w:trHeight w:val="288"/>
        </w:trPr>
        <w:tc>
          <w:tcPr>
            <w:tcW w:w="5000" w:type="pct"/>
            <w:gridSpan w:val="7"/>
            <w:shd w:val="clear" w:color="auto" w:fill="auto"/>
            <w:noWrap/>
            <w:vAlign w:val="bottom"/>
            <w:hideMark/>
          </w:tcPr>
          <w:p w14:paraId="0906FF9B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Experimental Results with one source only</w:t>
            </w:r>
          </w:p>
        </w:tc>
      </w:tr>
      <w:tr w:rsidR="00FA4323" w:rsidRPr="00D94B7A" w14:paraId="3078C35F" w14:textId="77777777" w:rsidTr="00FA4323">
        <w:trPr>
          <w:trHeight w:val="288"/>
        </w:trPr>
        <w:tc>
          <w:tcPr>
            <w:tcW w:w="403" w:type="pct"/>
            <w:shd w:val="clear" w:color="auto" w:fill="auto"/>
            <w:noWrap/>
            <w:vAlign w:val="bottom"/>
            <w:hideMark/>
          </w:tcPr>
          <w:p w14:paraId="4D7508B6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DDBFA79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Voltage(left 12 V)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B24AAF5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Current-mA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68BF38EA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Voltage-5 V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AF766E4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Current-mA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5032F24C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Voltage(right 12 V)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D8633A9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Current-mA</w:t>
            </w:r>
          </w:p>
        </w:tc>
      </w:tr>
      <w:tr w:rsidR="00FA4323" w:rsidRPr="00D94B7A" w14:paraId="68301151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23EBD959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29FDE9E6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-7.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0D02E9BC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-7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43CD8838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-0.9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EEFABA7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-0.9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0B99014F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-1.13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07D3ECCC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-1.13</w:t>
            </w:r>
          </w:p>
        </w:tc>
      </w:tr>
      <w:tr w:rsidR="00FA4323" w:rsidRPr="00D94B7A" w14:paraId="1A7F8F66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17154E02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275E66B0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4.98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6B963E1C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-2.26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7DD99FA5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4.06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0CE774D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-1.85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2BC39047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-1.13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0882BC54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-0.51</w:t>
            </w:r>
          </w:p>
        </w:tc>
      </w:tr>
      <w:tr w:rsidR="00FA4323" w:rsidRPr="00D94B7A" w14:paraId="4981BB3C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2AAD0E54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4C0B70ED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-3.24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6DF807B7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-4.76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F4CEC98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0.62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51D5977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0.91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71FDE053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-1.12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393D5E7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-1.65</w:t>
            </w:r>
          </w:p>
        </w:tc>
      </w:tr>
      <w:tr w:rsidR="00FA4323" w:rsidRPr="00D94B7A" w14:paraId="1212F9F6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10F8CF1B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342DFE46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1.74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6380977F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3.70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740DBB2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-0.32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E391F77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-0.68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20791656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-2.25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05AAFB1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-4.78</w:t>
            </w:r>
          </w:p>
        </w:tc>
      </w:tr>
      <w:tr w:rsidR="00FA4323" w:rsidRPr="00D94B7A" w14:paraId="55A5BDAB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7D0C11FA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531AAC30" w14:textId="77777777" w:rsidR="00FA4323" w:rsidRPr="00D94B7A" w:rsidRDefault="00FA4323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1.74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414C9DC1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1.16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334CD9AB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-0.32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64745D2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-0.21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174E54D2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9.7</w:t>
            </w:r>
            <w:r w:rsidR="00FA4323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318B35D" w14:textId="77777777" w:rsidR="00FA4323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6.5</w:t>
            </w:r>
          </w:p>
        </w:tc>
      </w:tr>
    </w:tbl>
    <w:p w14:paraId="526A1C84" w14:textId="77777777" w:rsidR="00B53A1F" w:rsidRPr="00D94B7A" w:rsidRDefault="00B53A1F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D4D429" w14:textId="77777777" w:rsidR="00E00A55" w:rsidRPr="00D94B7A" w:rsidRDefault="00E00A55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Toc432959620"/>
      <w:r w:rsidRPr="00D94B7A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8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Experimental Results with all 3 sources together</w:t>
      </w:r>
      <w:bookmarkEnd w:id="10"/>
    </w:p>
    <w:tbl>
      <w:tblPr>
        <w:tblW w:w="4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1760"/>
        <w:gridCol w:w="1969"/>
      </w:tblGrid>
      <w:tr w:rsidR="00B53A1F" w:rsidRPr="00D94B7A" w14:paraId="1AAF28F8" w14:textId="77777777" w:rsidTr="00E00A55">
        <w:trPr>
          <w:trHeight w:val="300"/>
        </w:trPr>
        <w:tc>
          <w:tcPr>
            <w:tcW w:w="4770" w:type="dxa"/>
            <w:gridSpan w:val="3"/>
            <w:shd w:val="clear" w:color="auto" w:fill="auto"/>
            <w:noWrap/>
            <w:vAlign w:val="bottom"/>
            <w:hideMark/>
          </w:tcPr>
          <w:p w14:paraId="3EDC0B6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Experimental Results with all power sources</w:t>
            </w:r>
          </w:p>
        </w:tc>
      </w:tr>
      <w:tr w:rsidR="00B53A1F" w:rsidRPr="00D94B7A" w14:paraId="072ADE34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CC379CD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22480CC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Total voltage(V)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4D6DC4FC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Total current(mA)</w:t>
            </w:r>
          </w:p>
        </w:tc>
      </w:tr>
      <w:tr w:rsidR="00B53A1F" w:rsidRPr="00D94B7A" w14:paraId="3C5C1FDF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29B3587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7613E34" w14:textId="77777777" w:rsidR="00B53A1F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DC157F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9.09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189C39A5" w14:textId="77777777" w:rsidR="00B53A1F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-9.09</w:t>
            </w:r>
          </w:p>
        </w:tc>
      </w:tr>
      <w:tr w:rsidR="00B53A1F" w:rsidRPr="00D94B7A" w14:paraId="22E8DA82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53F78F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5F0F819A" w14:textId="77777777" w:rsidR="00B53A1F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7.9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70EBD8CB" w14:textId="77777777" w:rsidR="00B53A1F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3.59</w:t>
            </w:r>
          </w:p>
        </w:tc>
      </w:tr>
      <w:tr w:rsidR="00B53A1F" w:rsidRPr="00D94B7A" w14:paraId="542F7CCB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A13835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39A1AF51" w14:textId="77777777" w:rsidR="00B53A1F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-3.75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0ACF77B1" w14:textId="77777777" w:rsidR="00B53A1F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-5.51</w:t>
            </w:r>
          </w:p>
        </w:tc>
      </w:tr>
      <w:tr w:rsidR="00B53A1F" w:rsidRPr="00D94B7A" w14:paraId="5CA8BAA5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CD35A21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3356A6D" w14:textId="77777777" w:rsidR="00B53A1F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246FB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0.85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03408130" w14:textId="77777777" w:rsidR="00B53A1F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246FB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1.81</w:t>
            </w:r>
          </w:p>
        </w:tc>
      </w:tr>
      <w:tr w:rsidR="00B53A1F" w:rsidRPr="00D94B7A" w14:paraId="09DF2662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00D2C3A" w14:textId="77777777" w:rsidR="00B53A1F" w:rsidRPr="00D94B7A" w:rsidRDefault="00B53A1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4668736" w14:textId="77777777" w:rsidR="00B53A1F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11.15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0C5DE9CD" w14:textId="77777777" w:rsidR="00B53A1F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7.43</w:t>
            </w:r>
          </w:p>
        </w:tc>
      </w:tr>
    </w:tbl>
    <w:p w14:paraId="50D026F6" w14:textId="77777777" w:rsidR="00EF3F78" w:rsidRPr="00D94B7A" w:rsidRDefault="00EF3F78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38F65" w14:textId="77777777" w:rsidR="00D541C0" w:rsidRPr="00D94B7A" w:rsidRDefault="00D541C0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432959621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9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Experimental and Theoretical Thevenin equivalence values</w:t>
      </w:r>
      <w:bookmarkEnd w:id="11"/>
    </w:p>
    <w:tbl>
      <w:tblPr>
        <w:tblW w:w="6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1453"/>
        <w:gridCol w:w="1453"/>
      </w:tblGrid>
      <w:tr w:rsidR="002A0962" w:rsidRPr="00D94B7A" w14:paraId="53CECC26" w14:textId="77777777" w:rsidTr="00EF3F78">
        <w:trPr>
          <w:trHeight w:val="291"/>
        </w:trPr>
        <w:tc>
          <w:tcPr>
            <w:tcW w:w="3180" w:type="dxa"/>
            <w:shd w:val="clear" w:color="auto" w:fill="auto"/>
            <w:noWrap/>
            <w:vAlign w:val="bottom"/>
            <w:hideMark/>
          </w:tcPr>
          <w:p w14:paraId="58510256" w14:textId="77777777" w:rsidR="002A0962" w:rsidRPr="00D94B7A" w:rsidRDefault="002A0962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36D3859E" w14:textId="77777777" w:rsidR="002A0962" w:rsidRPr="00D94B7A" w:rsidRDefault="002A0962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/>
              </w:rPr>
              <w:t>th</w:t>
            </w: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(V)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6BB9D936" w14:textId="77777777" w:rsidR="002A0962" w:rsidRPr="00D94B7A" w:rsidRDefault="002A0962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/>
              </w:rPr>
              <w:t>th</w:t>
            </w: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(kΩ)</w:t>
            </w:r>
          </w:p>
        </w:tc>
      </w:tr>
      <w:tr w:rsidR="002A0962" w:rsidRPr="00D94B7A" w14:paraId="3A29A777" w14:textId="77777777" w:rsidTr="00EF3F78">
        <w:trPr>
          <w:trHeight w:val="291"/>
        </w:trPr>
        <w:tc>
          <w:tcPr>
            <w:tcW w:w="3180" w:type="dxa"/>
            <w:shd w:val="clear" w:color="auto" w:fill="auto"/>
            <w:noWrap/>
            <w:vAlign w:val="bottom"/>
            <w:hideMark/>
          </w:tcPr>
          <w:p w14:paraId="3F7ABE6C" w14:textId="77777777" w:rsidR="002A0962" w:rsidRPr="00D94B7A" w:rsidRDefault="002A0962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Theoretical Results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62E80F4C" w14:textId="77777777" w:rsidR="002A0962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2.56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7B9FBD2F" w14:textId="77777777" w:rsidR="002A0962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0.715</w:t>
            </w:r>
          </w:p>
        </w:tc>
      </w:tr>
      <w:tr w:rsidR="002A0962" w:rsidRPr="00D94B7A" w14:paraId="4ADEF14E" w14:textId="77777777" w:rsidTr="00EF3F78">
        <w:trPr>
          <w:trHeight w:val="291"/>
        </w:trPr>
        <w:tc>
          <w:tcPr>
            <w:tcW w:w="3180" w:type="dxa"/>
            <w:shd w:val="clear" w:color="auto" w:fill="auto"/>
            <w:noWrap/>
            <w:vAlign w:val="bottom"/>
            <w:hideMark/>
          </w:tcPr>
          <w:p w14:paraId="6B0A4F94" w14:textId="77777777" w:rsidR="002A0962" w:rsidRPr="00D94B7A" w:rsidRDefault="002A0962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Experimental Results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059BC852" w14:textId="77777777" w:rsidR="002A0962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-2.15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4460A677" w14:textId="77777777" w:rsidR="002A0962" w:rsidRPr="00D94B7A" w:rsidRDefault="00B246F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0.711</w:t>
            </w:r>
          </w:p>
        </w:tc>
      </w:tr>
    </w:tbl>
    <w:p w14:paraId="65DC2183" w14:textId="77777777" w:rsidR="00E01D00" w:rsidRPr="00D94B7A" w:rsidRDefault="00E01D00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FE992C" w14:textId="14EF0831" w:rsidR="00784665" w:rsidRPr="00D94B7A" w:rsidRDefault="00E977FA" w:rsidP="00D94B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In the experimental results t</w:t>
      </w:r>
      <w:r w:rsidR="00784665" w:rsidRPr="00D94B7A">
        <w:rPr>
          <w:rFonts w:ascii="Times New Roman" w:hAnsi="Times New Roman" w:cs="Times New Roman"/>
          <w:sz w:val="24"/>
          <w:szCs w:val="24"/>
        </w:rPr>
        <w:t xml:space="preserve">he negative </w:t>
      </w:r>
      <w:r w:rsidRPr="00D94B7A">
        <w:rPr>
          <w:rFonts w:ascii="Times New Roman" w:hAnsi="Times New Roman" w:cs="Times New Roman"/>
          <w:sz w:val="24"/>
          <w:szCs w:val="24"/>
        </w:rPr>
        <w:t>signs in the voltages and currents do not</w:t>
      </w:r>
      <w:r w:rsidR="00FF15DE" w:rsidRPr="00D94B7A">
        <w:rPr>
          <w:rFonts w:ascii="Times New Roman" w:hAnsi="Times New Roman" w:cs="Times New Roman"/>
          <w:sz w:val="24"/>
          <w:szCs w:val="24"/>
        </w:rPr>
        <w:t xml:space="preserve"> state anythin</w:t>
      </w:r>
      <w:r w:rsidRPr="00D94B7A">
        <w:rPr>
          <w:rFonts w:ascii="Times New Roman" w:hAnsi="Times New Roman" w:cs="Times New Roman"/>
          <w:sz w:val="24"/>
          <w:szCs w:val="24"/>
        </w:rPr>
        <w:t>g about the flow direction since we are required</w:t>
      </w:r>
      <w:r w:rsidR="00FF15DE" w:rsidRPr="00D94B7A">
        <w:rPr>
          <w:rFonts w:ascii="Times New Roman" w:hAnsi="Times New Roman" w:cs="Times New Roman"/>
          <w:sz w:val="24"/>
          <w:szCs w:val="24"/>
        </w:rPr>
        <w:t xml:space="preserve"> to </w:t>
      </w:r>
      <w:r w:rsidRPr="00D94B7A">
        <w:rPr>
          <w:rFonts w:ascii="Times New Roman" w:hAnsi="Times New Roman" w:cs="Times New Roman"/>
          <w:sz w:val="24"/>
          <w:szCs w:val="24"/>
        </w:rPr>
        <w:t>estimate</w:t>
      </w:r>
      <w:r w:rsidR="00FF15DE" w:rsidRPr="00D94B7A">
        <w:rPr>
          <w:rFonts w:ascii="Times New Roman" w:hAnsi="Times New Roman" w:cs="Times New Roman"/>
          <w:sz w:val="24"/>
          <w:szCs w:val="24"/>
        </w:rPr>
        <w:t xml:space="preserve"> our theoretical values </w:t>
      </w:r>
      <w:r w:rsidRPr="00D94B7A">
        <w:rPr>
          <w:rFonts w:ascii="Times New Roman" w:hAnsi="Times New Roman" w:cs="Times New Roman"/>
          <w:sz w:val="24"/>
          <w:szCs w:val="24"/>
        </w:rPr>
        <w:t>to establish</w:t>
      </w:r>
      <w:r w:rsidR="00FF15DE" w:rsidRPr="00D94B7A">
        <w:rPr>
          <w:rFonts w:ascii="Times New Roman" w:hAnsi="Times New Roman" w:cs="Times New Roman"/>
          <w:sz w:val="24"/>
          <w:szCs w:val="24"/>
        </w:rPr>
        <w:t xml:space="preserve"> the direction</w:t>
      </w:r>
      <w:r w:rsidRPr="00D94B7A">
        <w:rPr>
          <w:rFonts w:ascii="Times New Roman" w:hAnsi="Times New Roman" w:cs="Times New Roman"/>
          <w:sz w:val="24"/>
          <w:szCs w:val="24"/>
        </w:rPr>
        <w:t xml:space="preserve"> of current.</w:t>
      </w:r>
    </w:p>
    <w:p w14:paraId="671FDEE7" w14:textId="77777777" w:rsidR="00FD0C8D" w:rsidRDefault="00FD0C8D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B72A7F" w14:textId="77777777" w:rsidR="00FD0C8D" w:rsidRDefault="00FD0C8D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F6C41" w14:textId="77777777" w:rsidR="00FD0C8D" w:rsidRDefault="00FD0C8D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70D1D" w14:textId="77777777" w:rsidR="00F8552B" w:rsidRPr="00D94B7A" w:rsidRDefault="005D2C78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B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Discussion </w:t>
      </w:r>
    </w:p>
    <w:p w14:paraId="42CF1376" w14:textId="1848292F" w:rsidR="006D12A0" w:rsidRPr="00D94B7A" w:rsidRDefault="006D12A0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432959622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10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</w:t>
      </w:r>
      <w:r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Theoretical </w:t>
      </w:r>
      <w:r w:rsidR="00E977FA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vs.</w:t>
      </w:r>
      <w:r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Experimental all sources</w:t>
      </w:r>
      <w:bookmarkEnd w:id="12"/>
    </w:p>
    <w:tbl>
      <w:tblPr>
        <w:tblW w:w="6476" w:type="pct"/>
        <w:tblInd w:w="-1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1370"/>
        <w:gridCol w:w="1627"/>
        <w:gridCol w:w="1369"/>
        <w:gridCol w:w="1627"/>
        <w:gridCol w:w="2917"/>
        <w:gridCol w:w="2969"/>
      </w:tblGrid>
      <w:tr w:rsidR="00FF15DE" w:rsidRPr="00D94B7A" w14:paraId="7FD886C0" w14:textId="77777777" w:rsidTr="00B246FB">
        <w:trPr>
          <w:trHeight w:val="705"/>
        </w:trPr>
        <w:tc>
          <w:tcPr>
            <w:tcW w:w="5000" w:type="pct"/>
            <w:gridSpan w:val="7"/>
            <w:shd w:val="clear" w:color="auto" w:fill="auto"/>
            <w:noWrap/>
            <w:vAlign w:val="bottom"/>
            <w:hideMark/>
          </w:tcPr>
          <w:p w14:paraId="1D2A6E5C" w14:textId="4A54A359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Theoretical </w:t>
            </w:r>
            <w:r w:rsidR="00E977FA"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vs.</w:t>
            </w: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Experimental with all 3 sources together</w:t>
            </w:r>
          </w:p>
        </w:tc>
      </w:tr>
      <w:tr w:rsidR="00FF15DE" w:rsidRPr="00D94B7A" w14:paraId="6DEAE101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0B670F5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14:paraId="62182E8F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Theoretical results</w:t>
            </w:r>
          </w:p>
        </w:tc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14:paraId="54BF0FB2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Experimental results</w:t>
            </w:r>
          </w:p>
        </w:tc>
        <w:tc>
          <w:tcPr>
            <w:tcW w:w="1176" w:type="pct"/>
            <w:vMerge w:val="restart"/>
            <w:shd w:val="clear" w:color="auto" w:fill="auto"/>
            <w:noWrap/>
            <w:vAlign w:val="bottom"/>
            <w:hideMark/>
          </w:tcPr>
          <w:p w14:paraId="40CA0125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Difference in Voltage (%)</w:t>
            </w:r>
          </w:p>
        </w:tc>
        <w:tc>
          <w:tcPr>
            <w:tcW w:w="1198" w:type="pct"/>
            <w:vMerge w:val="restart"/>
            <w:shd w:val="clear" w:color="auto" w:fill="auto"/>
            <w:noWrap/>
            <w:vAlign w:val="bottom"/>
            <w:hideMark/>
          </w:tcPr>
          <w:p w14:paraId="209ACE59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Difference in Current (%)</w:t>
            </w:r>
          </w:p>
        </w:tc>
      </w:tr>
      <w:tr w:rsidR="00FF15DE" w:rsidRPr="00D94B7A" w14:paraId="01558D35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66C6D7CD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551B7CC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5B0515A1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D1B9987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56DDBA4A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1176" w:type="pct"/>
            <w:vMerge/>
            <w:vAlign w:val="center"/>
            <w:hideMark/>
          </w:tcPr>
          <w:p w14:paraId="1340989B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98" w:type="pct"/>
            <w:vMerge/>
            <w:vAlign w:val="center"/>
            <w:hideMark/>
          </w:tcPr>
          <w:p w14:paraId="302B1F1E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A22675" w:rsidRPr="00D94B7A" w14:paraId="5D4EA699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4A16CC6C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7AD1E7B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-9.12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7777326A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-9.12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2D615A1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-9.09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5A08848C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-9.09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3D1DE81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7551C710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0.99</w:t>
            </w:r>
          </w:p>
        </w:tc>
      </w:tr>
      <w:tr w:rsidR="00A22675" w:rsidRPr="00D94B7A" w14:paraId="57C3D9B0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2D5A2A1A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70DFE36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-7.88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6EDE447E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3.58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FF67EBF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7.9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0E6951A9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3.59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96E85ED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0.51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2014C485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0.27</w:t>
            </w:r>
          </w:p>
        </w:tc>
      </w:tr>
      <w:tr w:rsidR="00A22675" w:rsidRPr="00D94B7A" w14:paraId="3B5B3E86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0F8317B2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330CA93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-3.76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71D84B1B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-5.54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1C6459F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-3.75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7E698D25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-5.51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258C0F9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0.28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11EFE61A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0.26</w:t>
            </w:r>
          </w:p>
        </w:tc>
      </w:tr>
      <w:tr w:rsidR="00A22675" w:rsidRPr="00D94B7A" w14:paraId="4190212A" w14:textId="77777777" w:rsidTr="00B246FB">
        <w:trPr>
          <w:trHeight w:val="942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67A74AB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2DAA3BC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68C80E14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DD10A9A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-0.85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3790A105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-1.81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27E05F2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77B6F98A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1.08</w:t>
            </w:r>
          </w:p>
        </w:tc>
      </w:tr>
      <w:tr w:rsidR="00A22675" w:rsidRPr="00D94B7A" w14:paraId="4E00DF38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51550FD0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74C8A4F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-11.12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5E62DA2E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-7.41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158FC9E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11.15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1DDFEE13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7.43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2BD1CFB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1C0D8701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2.20</w:t>
            </w:r>
          </w:p>
        </w:tc>
      </w:tr>
    </w:tbl>
    <w:p w14:paraId="1280477B" w14:textId="2B89D035" w:rsidR="006D12A0" w:rsidRPr="00D94B7A" w:rsidRDefault="006D12A0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Toc432959623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="00FA1820" w:rsidRPr="00D94B7A">
        <w:rPr>
          <w:rFonts w:ascii="Times New Roman" w:hAnsi="Times New Roman" w:cs="Times New Roman"/>
          <w:noProof/>
          <w:sz w:val="24"/>
          <w:szCs w:val="24"/>
        </w:rPr>
        <w:t>11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Theoretical </w:t>
      </w:r>
      <w:r w:rsidR="00E977FA" w:rsidRPr="00D94B7A">
        <w:rPr>
          <w:rFonts w:ascii="Times New Roman" w:hAnsi="Times New Roman" w:cs="Times New Roman"/>
          <w:sz w:val="24"/>
          <w:szCs w:val="24"/>
        </w:rPr>
        <w:t>vs.</w:t>
      </w:r>
      <w:r w:rsidRPr="00D94B7A">
        <w:rPr>
          <w:rFonts w:ascii="Times New Roman" w:hAnsi="Times New Roman" w:cs="Times New Roman"/>
          <w:sz w:val="24"/>
          <w:szCs w:val="24"/>
        </w:rPr>
        <w:t xml:space="preserve"> Experimental superposition</w:t>
      </w:r>
      <w:bookmarkEnd w:id="13"/>
    </w:p>
    <w:tbl>
      <w:tblPr>
        <w:tblW w:w="6138" w:type="pct"/>
        <w:tblInd w:w="-1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1336"/>
        <w:gridCol w:w="1589"/>
        <w:gridCol w:w="1336"/>
        <w:gridCol w:w="1589"/>
        <w:gridCol w:w="2849"/>
        <w:gridCol w:w="2902"/>
      </w:tblGrid>
      <w:tr w:rsidR="00FF15DE" w:rsidRPr="00D94B7A" w14:paraId="48D32C97" w14:textId="77777777" w:rsidTr="00F8552B">
        <w:trPr>
          <w:trHeight w:val="297"/>
        </w:trPr>
        <w:tc>
          <w:tcPr>
            <w:tcW w:w="5000" w:type="pct"/>
            <w:gridSpan w:val="7"/>
            <w:shd w:val="clear" w:color="auto" w:fill="auto"/>
            <w:noWrap/>
            <w:vAlign w:val="bottom"/>
            <w:hideMark/>
          </w:tcPr>
          <w:p w14:paraId="5E42EEE2" w14:textId="1384C294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Theoretical </w:t>
            </w:r>
            <w:r w:rsidR="00E977FA"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vs.</w:t>
            </w: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Experimental with superposition</w:t>
            </w:r>
          </w:p>
        </w:tc>
      </w:tr>
      <w:tr w:rsidR="00FF15DE" w:rsidRPr="00D94B7A" w14:paraId="2085D201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68628A8C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5" w:type="pct"/>
            <w:gridSpan w:val="2"/>
            <w:shd w:val="clear" w:color="auto" w:fill="auto"/>
            <w:noWrap/>
            <w:vAlign w:val="bottom"/>
            <w:hideMark/>
          </w:tcPr>
          <w:p w14:paraId="276A1A11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Theoretical results</w:t>
            </w:r>
          </w:p>
        </w:tc>
        <w:tc>
          <w:tcPr>
            <w:tcW w:w="1135" w:type="pct"/>
            <w:gridSpan w:val="2"/>
            <w:shd w:val="clear" w:color="auto" w:fill="auto"/>
            <w:noWrap/>
            <w:vAlign w:val="bottom"/>
            <w:hideMark/>
          </w:tcPr>
          <w:p w14:paraId="2C76C5A9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Experimental results</w:t>
            </w:r>
          </w:p>
        </w:tc>
        <w:tc>
          <w:tcPr>
            <w:tcW w:w="1106" w:type="pct"/>
            <w:vMerge w:val="restart"/>
            <w:shd w:val="clear" w:color="auto" w:fill="auto"/>
            <w:noWrap/>
            <w:vAlign w:val="bottom"/>
            <w:hideMark/>
          </w:tcPr>
          <w:p w14:paraId="6389A2CF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Difference in Voltage (%)</w:t>
            </w:r>
          </w:p>
        </w:tc>
        <w:tc>
          <w:tcPr>
            <w:tcW w:w="1126" w:type="pct"/>
            <w:vMerge w:val="restart"/>
            <w:shd w:val="clear" w:color="auto" w:fill="auto"/>
            <w:noWrap/>
            <w:vAlign w:val="bottom"/>
            <w:hideMark/>
          </w:tcPr>
          <w:p w14:paraId="3237C4CE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Difference in Current (%)</w:t>
            </w:r>
          </w:p>
        </w:tc>
      </w:tr>
      <w:tr w:rsidR="00FF15DE" w:rsidRPr="00D94B7A" w14:paraId="187BB8DA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48D6288F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5ADED8A1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2297ACC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C58A392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6F881278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1106" w:type="pct"/>
            <w:vMerge/>
            <w:vAlign w:val="center"/>
            <w:hideMark/>
          </w:tcPr>
          <w:p w14:paraId="52397E4D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26" w:type="pct"/>
            <w:vMerge/>
            <w:vAlign w:val="center"/>
            <w:hideMark/>
          </w:tcPr>
          <w:p w14:paraId="02AF41CB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FF15DE" w:rsidRPr="00D94B7A" w14:paraId="630B46C9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5D6F4E33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1217E48E" w14:textId="77777777" w:rsidR="00FF15DE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9.09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9A7CFE3" w14:textId="77777777" w:rsidR="00FF15DE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9.09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5DF090F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9.18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86B7D3D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9.18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1EB03925" w14:textId="77777777" w:rsidR="00FF15DE" w:rsidRPr="00D94B7A" w:rsidRDefault="00F8552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698D0BD1" w14:textId="77777777" w:rsidR="00FF15DE" w:rsidRPr="00D94B7A" w:rsidRDefault="00F8552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0.99</w:t>
            </w:r>
          </w:p>
        </w:tc>
      </w:tr>
      <w:tr w:rsidR="00FF15DE" w:rsidRPr="00D94B7A" w14:paraId="5601C214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42A78282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2F4687E0" w14:textId="77777777" w:rsidR="00FF15DE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FD75D43" w14:textId="77777777" w:rsidR="00FF15DE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3.61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4421B8B8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7.94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CB83B77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3.61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22CE2F28" w14:textId="77777777" w:rsidR="00FF15DE" w:rsidRPr="00D94B7A" w:rsidRDefault="00F8552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0.51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5AF3CCB9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</w:t>
            </w:r>
            <w:r w:rsidR="00A22675"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</w:tr>
      <w:tr w:rsidR="00FF15DE" w:rsidRPr="00D94B7A" w14:paraId="6F704BD2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1C7F502F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5B33E986" w14:textId="77777777" w:rsidR="00FF15DE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3.79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1929A56" w14:textId="77777777" w:rsidR="00FF15DE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5.57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2037BB39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3.78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516356E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5.56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100C6786" w14:textId="77777777" w:rsidR="00FF15DE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0.28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46EC39C0" w14:textId="77777777" w:rsidR="00FF15DE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0.26</w:t>
            </w:r>
          </w:p>
        </w:tc>
      </w:tr>
      <w:tr w:rsidR="00FF15DE" w:rsidRPr="00D94B7A" w14:paraId="552E1932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4219A5A9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6CF50D4C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00C12B3" w14:textId="77777777" w:rsidR="00FF15DE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3A361AB2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8AAE4F2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1.87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5F1E004A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1CFDF1B3" w14:textId="77777777" w:rsidR="00FF15DE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1.08</w:t>
            </w:r>
          </w:p>
        </w:tc>
      </w:tr>
      <w:tr w:rsidR="00FF15DE" w:rsidRPr="00D94B7A" w14:paraId="5F73ECF8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648983B4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0A8E89DA" w14:textId="77777777" w:rsidR="00FF15DE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11.36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94B3488" w14:textId="77777777" w:rsidR="00FF15DE" w:rsidRPr="00D94B7A" w:rsidRDefault="00DC157F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7.75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52B120E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11.36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0609C53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7.57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6559CBBB" w14:textId="77777777" w:rsidR="00FF15DE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40E9ABE3" w14:textId="77777777" w:rsidR="00FF15DE" w:rsidRPr="00D94B7A" w:rsidRDefault="00FF15DE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2.20</w:t>
            </w:r>
          </w:p>
        </w:tc>
      </w:tr>
    </w:tbl>
    <w:p w14:paraId="7D56C733" w14:textId="77777777" w:rsidR="00FF15DE" w:rsidRPr="00D94B7A" w:rsidRDefault="00FF15DE" w:rsidP="00D94B7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24D8F5" w14:textId="6C720BF4" w:rsidR="00FA1820" w:rsidRPr="00D94B7A" w:rsidRDefault="00FA1820" w:rsidP="00D94B7A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Toc432959624"/>
      <w:r w:rsidRPr="00D94B7A">
        <w:rPr>
          <w:rFonts w:ascii="Times New Roman" w:hAnsi="Times New Roman" w:cs="Times New Roman"/>
          <w:sz w:val="24"/>
          <w:szCs w:val="24"/>
        </w:rPr>
        <w:t xml:space="preserve">Table </w:t>
      </w:r>
      <w:r w:rsidRPr="00D94B7A">
        <w:rPr>
          <w:rFonts w:ascii="Times New Roman" w:hAnsi="Times New Roman" w:cs="Times New Roman"/>
          <w:sz w:val="24"/>
          <w:szCs w:val="24"/>
        </w:rPr>
        <w:fldChar w:fldCharType="begin"/>
      </w:r>
      <w:r w:rsidRPr="00D94B7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D94B7A">
        <w:rPr>
          <w:rFonts w:ascii="Times New Roman" w:hAnsi="Times New Roman" w:cs="Times New Roman"/>
          <w:sz w:val="24"/>
          <w:szCs w:val="24"/>
        </w:rPr>
        <w:fldChar w:fldCharType="separate"/>
      </w:r>
      <w:r w:rsidRPr="00D94B7A">
        <w:rPr>
          <w:rFonts w:ascii="Times New Roman" w:hAnsi="Times New Roman" w:cs="Times New Roman"/>
          <w:noProof/>
          <w:sz w:val="24"/>
          <w:szCs w:val="24"/>
        </w:rPr>
        <w:t>12</w:t>
      </w:r>
      <w:r w:rsidRPr="00D94B7A">
        <w:rPr>
          <w:rFonts w:ascii="Times New Roman" w:hAnsi="Times New Roman" w:cs="Times New Roman"/>
          <w:sz w:val="24"/>
          <w:szCs w:val="24"/>
        </w:rPr>
        <w:fldChar w:fldCharType="end"/>
      </w:r>
      <w:r w:rsidRPr="00D94B7A">
        <w:rPr>
          <w:rFonts w:ascii="Times New Roman" w:hAnsi="Times New Roman" w:cs="Times New Roman"/>
          <w:sz w:val="24"/>
          <w:szCs w:val="24"/>
        </w:rPr>
        <w:t xml:space="preserve"> - Theoretical </w:t>
      </w:r>
      <w:r w:rsidR="00E977FA" w:rsidRPr="00D94B7A">
        <w:rPr>
          <w:rFonts w:ascii="Times New Roman" w:hAnsi="Times New Roman" w:cs="Times New Roman"/>
          <w:sz w:val="24"/>
          <w:szCs w:val="24"/>
        </w:rPr>
        <w:t>vs.</w:t>
      </w:r>
      <w:r w:rsidRPr="00D94B7A">
        <w:rPr>
          <w:rFonts w:ascii="Times New Roman" w:hAnsi="Times New Roman" w:cs="Times New Roman"/>
          <w:sz w:val="24"/>
          <w:szCs w:val="24"/>
        </w:rPr>
        <w:t xml:space="preserve"> Experimental </w:t>
      </w:r>
      <w:r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Thevenin equivalence circuit</w:t>
      </w:r>
      <w:bookmarkEnd w:id="14"/>
    </w:p>
    <w:tbl>
      <w:tblPr>
        <w:tblW w:w="6535" w:type="pct"/>
        <w:tblInd w:w="-1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974"/>
        <w:gridCol w:w="1134"/>
        <w:gridCol w:w="2966"/>
        <w:gridCol w:w="3026"/>
        <w:gridCol w:w="1655"/>
      </w:tblGrid>
      <w:tr w:rsidR="005E5C2B" w:rsidRPr="00D94B7A" w14:paraId="34BBF6CF" w14:textId="77777777" w:rsidTr="00F8552B">
        <w:trPr>
          <w:trHeight w:val="343"/>
        </w:trPr>
        <w:tc>
          <w:tcPr>
            <w:tcW w:w="5000" w:type="pct"/>
            <w:gridSpan w:val="6"/>
            <w:shd w:val="clear" w:color="auto" w:fill="auto"/>
            <w:noWrap/>
            <w:vAlign w:val="bottom"/>
            <w:hideMark/>
          </w:tcPr>
          <w:p w14:paraId="71A3D1FE" w14:textId="51BC78D0" w:rsidR="005E5C2B" w:rsidRPr="00D94B7A" w:rsidRDefault="005E5C2B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Theoretical </w:t>
            </w:r>
            <w:r w:rsidR="00E977FA"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vs.</w:t>
            </w: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Experimental for Thevenin equivalence circuit</w:t>
            </w:r>
          </w:p>
        </w:tc>
      </w:tr>
      <w:tr w:rsidR="00A22675" w:rsidRPr="00D94B7A" w14:paraId="3F19A13A" w14:textId="77777777" w:rsidTr="00F8552B">
        <w:trPr>
          <w:gridAfter w:val="1"/>
          <w:wAfter w:w="1615" w:type="dxa"/>
          <w:trHeight w:val="343"/>
        </w:trPr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29F82EA7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14:paraId="31229323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Vth(V)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67370B9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Rth(kΩ)</w:t>
            </w:r>
          </w:p>
        </w:tc>
        <w:tc>
          <w:tcPr>
            <w:tcW w:w="1185" w:type="pct"/>
            <w:shd w:val="clear" w:color="auto" w:fill="auto"/>
            <w:noWrap/>
            <w:vAlign w:val="bottom"/>
            <w:hideMark/>
          </w:tcPr>
          <w:p w14:paraId="65B815DD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Difference in Voltage (%)</w:t>
            </w:r>
          </w:p>
        </w:tc>
        <w:tc>
          <w:tcPr>
            <w:tcW w:w="1208" w:type="pct"/>
            <w:shd w:val="clear" w:color="auto" w:fill="auto"/>
            <w:noWrap/>
            <w:vAlign w:val="bottom"/>
            <w:hideMark/>
          </w:tcPr>
          <w:p w14:paraId="622BA303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Difference in Current (%)</w:t>
            </w:r>
          </w:p>
        </w:tc>
      </w:tr>
      <w:tr w:rsidR="00A22675" w:rsidRPr="00D94B7A" w14:paraId="3FDF869F" w14:textId="77777777" w:rsidTr="00A22675">
        <w:trPr>
          <w:gridAfter w:val="1"/>
          <w:wAfter w:w="661" w:type="pct"/>
          <w:trHeight w:val="343"/>
        </w:trPr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554B0091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Theoretical Results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14:paraId="396193FE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2.56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6F773E87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0.715</w:t>
            </w:r>
          </w:p>
        </w:tc>
        <w:tc>
          <w:tcPr>
            <w:tcW w:w="1185" w:type="pct"/>
            <w:vMerge w:val="restart"/>
            <w:shd w:val="clear" w:color="auto" w:fill="auto"/>
            <w:noWrap/>
            <w:vAlign w:val="bottom"/>
            <w:hideMark/>
          </w:tcPr>
          <w:p w14:paraId="4CA6B748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0.19</w:t>
            </w:r>
          </w:p>
        </w:tc>
        <w:tc>
          <w:tcPr>
            <w:tcW w:w="1209" w:type="pct"/>
            <w:vMerge w:val="restart"/>
            <w:shd w:val="clear" w:color="auto" w:fill="auto"/>
            <w:noWrap/>
            <w:vAlign w:val="bottom"/>
            <w:hideMark/>
          </w:tcPr>
          <w:p w14:paraId="32D210E9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1.34</w:t>
            </w:r>
          </w:p>
        </w:tc>
      </w:tr>
      <w:tr w:rsidR="00A22675" w:rsidRPr="00D94B7A" w14:paraId="13BA6BC9" w14:textId="77777777" w:rsidTr="00A22675">
        <w:trPr>
          <w:gridAfter w:val="1"/>
          <w:wAfter w:w="661" w:type="pct"/>
          <w:trHeight w:val="343"/>
        </w:trPr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7D3C62A4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Experimental Results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14:paraId="10A12877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-2.15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19A0C83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4B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0.711</w:t>
            </w:r>
          </w:p>
        </w:tc>
        <w:tc>
          <w:tcPr>
            <w:tcW w:w="1185" w:type="pct"/>
            <w:vMerge/>
            <w:vAlign w:val="center"/>
            <w:hideMark/>
          </w:tcPr>
          <w:p w14:paraId="5DDEC8AB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09" w:type="pct"/>
            <w:vMerge/>
            <w:vAlign w:val="center"/>
            <w:hideMark/>
          </w:tcPr>
          <w:p w14:paraId="46C5221C" w14:textId="77777777" w:rsidR="00A22675" w:rsidRPr="00D94B7A" w:rsidRDefault="00A22675" w:rsidP="00D94B7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71C5A8CD" w14:textId="77777777" w:rsidR="00C16816" w:rsidRPr="00D94B7A" w:rsidRDefault="00C16816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>In all these results difference in voltage=% error calculated by</w:t>
      </w:r>
    </w:p>
    <w:p w14:paraId="46E9B5CF" w14:textId="77777777" w:rsidR="00C16816" w:rsidRPr="00D94B7A" w:rsidRDefault="00C16816" w:rsidP="00D94B7A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% error=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Experimental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 xml:space="preserve">Theoretical 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 xml:space="preserve">Theoretical 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*100</m:t>
          </m:r>
        </m:oMath>
      </m:oMathPara>
    </w:p>
    <w:p w14:paraId="380E45E7" w14:textId="77777777" w:rsidR="00D94B7A" w:rsidRDefault="00C16816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w:tab/>
        </m:r>
      </m:oMath>
      <w:r w:rsidR="00F8552B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  <w:r w:rsidR="00E977FA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Using</w:t>
      </w:r>
      <w:r w:rsidR="00F8552B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the result</w:t>
      </w:r>
      <w:r w:rsidR="00E977FA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 obtained</w:t>
      </w:r>
      <w:r w:rsidR="00F8552B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in table 12 we </w:t>
      </w:r>
      <w:r w:rsidR="00E977FA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discover that</w:t>
      </w:r>
      <w:r w:rsidR="00F8552B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="00F8552B" w:rsidRPr="00D94B7A">
        <w:rPr>
          <w:rFonts w:ascii="Times New Roman" w:hAnsi="Times New Roman" w:cs="Times New Roman"/>
          <w:sz w:val="24"/>
          <w:szCs w:val="24"/>
        </w:rPr>
        <w:t xml:space="preserve">the voltage across </w:t>
      </w:r>
      <w:r w:rsidR="00E977FA" w:rsidRPr="00D94B7A">
        <w:rPr>
          <w:rFonts w:ascii="Times New Roman" w:hAnsi="Times New Roman" w:cs="Times New Roman"/>
          <w:sz w:val="24"/>
          <w:szCs w:val="24"/>
        </w:rPr>
        <w:t>R4 was</w:t>
      </w:r>
      <w:r w:rsidR="00F8552B" w:rsidRPr="00D94B7A">
        <w:rPr>
          <w:rFonts w:ascii="Times New Roman" w:hAnsi="Times New Roman" w:cs="Times New Roman"/>
          <w:sz w:val="24"/>
          <w:szCs w:val="24"/>
        </w:rPr>
        <w:t xml:space="preserve"> measured </w:t>
      </w:r>
      <w:r w:rsidR="00E977FA" w:rsidRPr="00D94B7A">
        <w:rPr>
          <w:rFonts w:ascii="Times New Roman" w:hAnsi="Times New Roman" w:cs="Times New Roman"/>
          <w:sz w:val="24"/>
          <w:szCs w:val="24"/>
        </w:rPr>
        <w:t xml:space="preserve">the </w:t>
      </w:r>
      <w:r w:rsidR="00E977FA" w:rsidRPr="00D94B7A">
        <w:rPr>
          <w:rFonts w:ascii="Times New Roman" w:hAnsi="Times New Roman" w:cs="Times New Roman"/>
          <w:bCs/>
          <w:sz w:val="24"/>
          <w:szCs w:val="24"/>
          <w:lang w:val="en-US"/>
        </w:rPr>
        <w:t>experimental value is 0.878V</w:t>
      </w:r>
      <w:r w:rsidR="00E977FA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E977FA" w:rsidRPr="00D94B7A">
        <w:rPr>
          <w:rFonts w:ascii="Times New Roman" w:hAnsi="Times New Roman" w:cs="Times New Roman"/>
          <w:bCs/>
          <w:sz w:val="24"/>
          <w:szCs w:val="24"/>
        </w:rPr>
        <w:t>and</w:t>
      </w:r>
      <w:r w:rsidR="00E977FA" w:rsidRPr="00D94B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F8552B" w:rsidRPr="00D94B7A">
        <w:rPr>
          <w:rFonts w:ascii="Times New Roman" w:hAnsi="Times New Roman" w:cs="Times New Roman"/>
          <w:sz w:val="24"/>
          <w:szCs w:val="24"/>
        </w:rPr>
        <w:t xml:space="preserve">the </w:t>
      </w:r>
      <w:r w:rsidR="00F8552B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theoretical value was</w:t>
      </w:r>
      <w:r w:rsidR="00F8552B" w:rsidRPr="00D94B7A">
        <w:rPr>
          <w:rFonts w:ascii="Times New Roman" w:hAnsi="Times New Roman" w:cs="Times New Roman"/>
          <w:sz w:val="24"/>
          <w:szCs w:val="24"/>
        </w:rPr>
        <w:t xml:space="preserve"> 0.872V where </w:t>
      </w:r>
      <w:r w:rsidR="00E977FA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we can say from those</w:t>
      </w:r>
      <w:r w:rsidR="00F8552B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values</w:t>
      </w:r>
      <w:r w:rsidR="00E977FA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that they are almost similar</w:t>
      </w:r>
      <w:r w:rsidR="00806F49" w:rsidRPr="00D94B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. </w:t>
      </w:r>
      <w:r w:rsidR="00E977FA" w:rsidRPr="00D94B7A">
        <w:rPr>
          <w:rFonts w:ascii="Times New Roman" w:hAnsi="Times New Roman" w:cs="Times New Roman"/>
          <w:sz w:val="24"/>
          <w:szCs w:val="24"/>
        </w:rPr>
        <w:t>As revealed</w:t>
      </w:r>
      <w:r w:rsidR="00ED74FE" w:rsidRPr="00D94B7A">
        <w:rPr>
          <w:rFonts w:ascii="Times New Roman" w:hAnsi="Times New Roman" w:cs="Times New Roman"/>
          <w:sz w:val="24"/>
          <w:szCs w:val="24"/>
        </w:rPr>
        <w:t xml:space="preserve"> in tables</w:t>
      </w:r>
      <w:r w:rsidR="00F8552B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B40E91" w:rsidRPr="00D94B7A">
        <w:rPr>
          <w:rFonts w:ascii="Times New Roman" w:hAnsi="Times New Roman" w:cs="Times New Roman"/>
          <w:sz w:val="24"/>
          <w:szCs w:val="24"/>
        </w:rPr>
        <w:t>above values are fairly accurate because the</w:t>
      </w:r>
      <w:r w:rsidR="00F8552B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ED74FE" w:rsidRPr="00D94B7A">
        <w:rPr>
          <w:rFonts w:ascii="Times New Roman" w:hAnsi="Times New Roman" w:cs="Times New Roman"/>
          <w:sz w:val="24"/>
          <w:szCs w:val="24"/>
        </w:rPr>
        <w:t xml:space="preserve">differences are less than </w:t>
      </w:r>
      <w:r w:rsidR="00146F54" w:rsidRPr="00D94B7A">
        <w:rPr>
          <w:rFonts w:ascii="Times New Roman" w:hAnsi="Times New Roman" w:cs="Times New Roman"/>
          <w:sz w:val="24"/>
          <w:szCs w:val="24"/>
        </w:rPr>
        <w:t>2.5</w:t>
      </w:r>
      <w:r w:rsidR="00B40E91" w:rsidRPr="00D94B7A">
        <w:rPr>
          <w:rFonts w:ascii="Times New Roman" w:hAnsi="Times New Roman" w:cs="Times New Roman"/>
          <w:sz w:val="24"/>
          <w:szCs w:val="24"/>
        </w:rPr>
        <w:t>%</w:t>
      </w:r>
      <w:r w:rsidR="00806F49" w:rsidRPr="00D94B7A">
        <w:rPr>
          <w:rFonts w:ascii="Times New Roman" w:hAnsi="Times New Roman" w:cs="Times New Roman"/>
          <w:sz w:val="24"/>
          <w:szCs w:val="24"/>
        </w:rPr>
        <w:t>.</w:t>
      </w:r>
      <w:r w:rsidR="00B40E91" w:rsidRPr="00D94B7A">
        <w:rPr>
          <w:rFonts w:ascii="Times New Roman" w:hAnsi="Times New Roman" w:cs="Times New Roman"/>
          <w:sz w:val="24"/>
          <w:szCs w:val="24"/>
        </w:rPr>
        <w:t xml:space="preserve"> The resistance of wires</w:t>
      </w:r>
      <w:r w:rsidR="00806F49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B40E91" w:rsidRPr="00D94B7A">
        <w:rPr>
          <w:rFonts w:ascii="Times New Roman" w:hAnsi="Times New Roman" w:cs="Times New Roman"/>
          <w:sz w:val="24"/>
          <w:szCs w:val="24"/>
        </w:rPr>
        <w:t>i</w:t>
      </w:r>
      <w:r w:rsidR="000D4EFD" w:rsidRPr="00D94B7A">
        <w:rPr>
          <w:rFonts w:ascii="Times New Roman" w:hAnsi="Times New Roman" w:cs="Times New Roman"/>
          <w:sz w:val="24"/>
          <w:szCs w:val="24"/>
        </w:rPr>
        <w:t xml:space="preserve">n the experiment </w:t>
      </w:r>
      <w:r w:rsidR="00B40E91" w:rsidRPr="00D94B7A">
        <w:rPr>
          <w:rFonts w:ascii="Times New Roman" w:hAnsi="Times New Roman" w:cs="Times New Roman"/>
          <w:sz w:val="24"/>
          <w:szCs w:val="24"/>
        </w:rPr>
        <w:t>may have changed</w:t>
      </w:r>
      <w:r w:rsidR="000D4EFD" w:rsidRPr="00D94B7A">
        <w:rPr>
          <w:rFonts w:ascii="Times New Roman" w:hAnsi="Times New Roman" w:cs="Times New Roman"/>
          <w:sz w:val="24"/>
          <w:szCs w:val="24"/>
        </w:rPr>
        <w:t xml:space="preserve"> the actual current.</w:t>
      </w:r>
      <w:r w:rsidR="00806F49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B40E91" w:rsidRPr="00D94B7A">
        <w:rPr>
          <w:rFonts w:ascii="Times New Roman" w:hAnsi="Times New Roman" w:cs="Times New Roman"/>
          <w:sz w:val="24"/>
          <w:szCs w:val="24"/>
        </w:rPr>
        <w:t xml:space="preserve">Where the load can be altered, </w:t>
      </w:r>
      <w:r w:rsidR="00146F54" w:rsidRPr="00D94B7A">
        <w:rPr>
          <w:rFonts w:ascii="Times New Roman" w:hAnsi="Times New Roman" w:cs="Times New Roman"/>
          <w:sz w:val="24"/>
          <w:szCs w:val="24"/>
        </w:rPr>
        <w:t xml:space="preserve">Thevenin's </w:t>
      </w:r>
      <w:r w:rsidR="00B40E91" w:rsidRPr="00D94B7A">
        <w:rPr>
          <w:rFonts w:ascii="Times New Roman" w:hAnsi="Times New Roman" w:cs="Times New Roman"/>
          <w:sz w:val="24"/>
          <w:szCs w:val="24"/>
        </w:rPr>
        <w:t>is</w:t>
      </w:r>
      <w:r w:rsidR="00146F54" w:rsidRPr="00D94B7A">
        <w:rPr>
          <w:rFonts w:ascii="Times New Roman" w:hAnsi="Times New Roman" w:cs="Times New Roman"/>
          <w:sz w:val="24"/>
          <w:szCs w:val="24"/>
        </w:rPr>
        <w:t xml:space="preserve"> used</w:t>
      </w:r>
      <w:r w:rsidR="00F8552B" w:rsidRPr="00D94B7A">
        <w:rPr>
          <w:rFonts w:ascii="Times New Roman" w:hAnsi="Times New Roman" w:cs="Times New Roman"/>
          <w:sz w:val="24"/>
          <w:szCs w:val="24"/>
        </w:rPr>
        <w:t>.</w:t>
      </w:r>
    </w:p>
    <w:p w14:paraId="52C72955" w14:textId="5A0740B8" w:rsidR="00B40E91" w:rsidRPr="00D94B7A" w:rsidRDefault="00B40E91" w:rsidP="00D94B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D94B7A">
        <w:rPr>
          <w:rFonts w:ascii="Times New Roman" w:hAnsi="Times New Roman" w:cs="Times New Roman"/>
          <w:sz w:val="24"/>
          <w:szCs w:val="24"/>
        </w:rPr>
        <w:t xml:space="preserve"> Thus, to</w:t>
      </w:r>
      <w:r w:rsidR="00F8552B" w:rsidRPr="00D94B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4B7A">
        <w:rPr>
          <w:rFonts w:ascii="Times New Roman" w:eastAsia="Times New Roman" w:hAnsi="Times New Roman" w:cs="Times New Roman"/>
          <w:sz w:val="24"/>
          <w:szCs w:val="24"/>
          <w:lang w:val="en-US"/>
        </w:rPr>
        <w:t>reduce</w:t>
      </w:r>
      <w:r w:rsidR="00D07444" w:rsidRPr="00D94B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r w:rsidRPr="00D94B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circuit that is </w:t>
      </w:r>
      <w:r w:rsidR="00D07444" w:rsidRPr="00D94B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complex to a simple </w:t>
      </w:r>
      <w:r w:rsidR="00146F54" w:rsidRPr="00D94B7A">
        <w:rPr>
          <w:rFonts w:ascii="Times New Roman" w:hAnsi="Times New Roman" w:cs="Times New Roman"/>
          <w:sz w:val="24"/>
          <w:szCs w:val="24"/>
        </w:rPr>
        <w:t xml:space="preserve">circuit </w:t>
      </w:r>
      <w:r w:rsidRPr="00D94B7A">
        <w:rPr>
          <w:rFonts w:ascii="Times New Roman" w:hAnsi="Times New Roman" w:cs="Times New Roman"/>
          <w:sz w:val="24"/>
          <w:szCs w:val="24"/>
        </w:rPr>
        <w:t>with 1 resistor (R</w:t>
      </w:r>
      <w:r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Pr="00D94B7A">
        <w:rPr>
          <w:rFonts w:ascii="Times New Roman" w:hAnsi="Times New Roman" w:cs="Times New Roman"/>
          <w:sz w:val="24"/>
          <w:szCs w:val="24"/>
        </w:rPr>
        <w:t xml:space="preserve">) and </w:t>
      </w:r>
      <w:r w:rsidR="00D07444" w:rsidRPr="00D94B7A">
        <w:rPr>
          <w:rFonts w:ascii="Times New Roman" w:hAnsi="Times New Roman" w:cs="Times New Roman"/>
          <w:sz w:val="24"/>
          <w:szCs w:val="24"/>
        </w:rPr>
        <w:t>with</w:t>
      </w:r>
      <w:r w:rsidR="00146F54" w:rsidRPr="00D94B7A">
        <w:rPr>
          <w:rFonts w:ascii="Times New Roman" w:hAnsi="Times New Roman" w:cs="Times New Roman"/>
          <w:sz w:val="24"/>
          <w:szCs w:val="24"/>
        </w:rPr>
        <w:t xml:space="preserve"> 1 </w:t>
      </w:r>
      <w:r w:rsidR="00D07444" w:rsidRPr="00D94B7A">
        <w:rPr>
          <w:rFonts w:ascii="Times New Roman" w:hAnsi="Times New Roman" w:cs="Times New Roman"/>
          <w:sz w:val="24"/>
          <w:szCs w:val="24"/>
        </w:rPr>
        <w:t>source (</w:t>
      </w:r>
      <w:r w:rsidR="005F6E5A" w:rsidRPr="00D94B7A">
        <w:rPr>
          <w:rFonts w:ascii="Times New Roman" w:hAnsi="Times New Roman" w:cs="Times New Roman"/>
          <w:sz w:val="24"/>
          <w:szCs w:val="24"/>
        </w:rPr>
        <w:t>V</w:t>
      </w:r>
      <w:r w:rsidR="005F6E5A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="005F6E5A" w:rsidRPr="00D94B7A">
        <w:rPr>
          <w:rFonts w:ascii="Times New Roman" w:hAnsi="Times New Roman" w:cs="Times New Roman"/>
          <w:sz w:val="24"/>
          <w:szCs w:val="24"/>
        </w:rPr>
        <w:t>)</w:t>
      </w:r>
      <w:r w:rsidR="00146F54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D07444" w:rsidRPr="00D94B7A">
        <w:rPr>
          <w:rFonts w:ascii="Times New Roman" w:hAnsi="Times New Roman" w:cs="Times New Roman"/>
          <w:sz w:val="24"/>
          <w:szCs w:val="24"/>
        </w:rPr>
        <w:t>series</w:t>
      </w:r>
      <w:r w:rsidRPr="00D94B7A">
        <w:rPr>
          <w:rFonts w:ascii="Times New Roman" w:hAnsi="Times New Roman" w:cs="Times New Roman"/>
          <w:sz w:val="24"/>
          <w:szCs w:val="24"/>
        </w:rPr>
        <w:t>.</w:t>
      </w:r>
      <w:r w:rsidR="00D07444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D94B7A" w:rsidRPr="00D94B7A">
        <w:rPr>
          <w:rFonts w:ascii="Times New Roman" w:hAnsi="Times New Roman" w:cs="Times New Roman"/>
          <w:sz w:val="24"/>
          <w:szCs w:val="24"/>
        </w:rPr>
        <w:t>We</w:t>
      </w:r>
      <w:r w:rsidR="0035478A" w:rsidRPr="00D94B7A">
        <w:rPr>
          <w:rFonts w:ascii="Times New Roman" w:hAnsi="Times New Roman" w:cs="Times New Roman"/>
          <w:sz w:val="24"/>
          <w:szCs w:val="24"/>
        </w:rPr>
        <w:t xml:space="preserve"> can measure </w:t>
      </w:r>
      <w:r w:rsidR="00D94B7A" w:rsidRPr="00D94B7A">
        <w:rPr>
          <w:rFonts w:ascii="Times New Roman" w:hAnsi="Times New Roman" w:cs="Times New Roman"/>
          <w:sz w:val="24"/>
          <w:szCs w:val="24"/>
        </w:rPr>
        <w:t>any resistor</w:t>
      </w:r>
      <w:r w:rsidR="007D7218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35478A" w:rsidRPr="00D94B7A">
        <w:rPr>
          <w:rFonts w:ascii="Times New Roman" w:hAnsi="Times New Roman" w:cs="Times New Roman"/>
          <w:sz w:val="24"/>
          <w:szCs w:val="24"/>
        </w:rPr>
        <w:t xml:space="preserve">by </w:t>
      </w:r>
      <w:r w:rsidR="007D7218" w:rsidRPr="00D94B7A">
        <w:rPr>
          <w:rFonts w:ascii="Times New Roman" w:hAnsi="Times New Roman" w:cs="Times New Roman"/>
          <w:sz w:val="24"/>
          <w:szCs w:val="24"/>
        </w:rPr>
        <w:t xml:space="preserve">placing any kind of load </w:t>
      </w:r>
      <w:r w:rsidR="00D94B7A" w:rsidRPr="00D94B7A">
        <w:rPr>
          <w:rFonts w:ascii="Times New Roman" w:hAnsi="Times New Roman" w:cs="Times New Roman"/>
          <w:sz w:val="24"/>
          <w:szCs w:val="24"/>
        </w:rPr>
        <w:t>and the</w:t>
      </w:r>
      <w:r w:rsidR="00146F54" w:rsidRPr="00D94B7A">
        <w:rPr>
          <w:rFonts w:ascii="Times New Roman" w:hAnsi="Times New Roman" w:cs="Times New Roman"/>
          <w:sz w:val="24"/>
          <w:szCs w:val="24"/>
        </w:rPr>
        <w:t xml:space="preserve"> variations of</w:t>
      </w:r>
      <w:r w:rsidR="007D7218" w:rsidRPr="00D94B7A">
        <w:rPr>
          <w:rFonts w:ascii="Times New Roman" w:hAnsi="Times New Roman" w:cs="Times New Roman"/>
          <w:sz w:val="24"/>
          <w:szCs w:val="24"/>
        </w:rPr>
        <w:t xml:space="preserve"> voltages</w:t>
      </w:r>
      <w:r w:rsidR="00146F54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7D7218" w:rsidRPr="00D94B7A">
        <w:rPr>
          <w:rFonts w:ascii="Times New Roman" w:hAnsi="Times New Roman" w:cs="Times New Roman"/>
          <w:sz w:val="24"/>
          <w:szCs w:val="24"/>
        </w:rPr>
        <w:t>and current</w:t>
      </w:r>
      <w:r w:rsidR="0035478A" w:rsidRPr="00D94B7A">
        <w:rPr>
          <w:rFonts w:ascii="Times New Roman" w:hAnsi="Times New Roman" w:cs="Times New Roman"/>
          <w:sz w:val="24"/>
          <w:szCs w:val="24"/>
        </w:rPr>
        <w:t xml:space="preserve"> across the load</w:t>
      </w:r>
      <w:r w:rsidR="007D7218" w:rsidRPr="00D94B7A">
        <w:rPr>
          <w:rFonts w:ascii="Times New Roman" w:hAnsi="Times New Roman" w:cs="Times New Roman"/>
          <w:sz w:val="24"/>
          <w:szCs w:val="24"/>
        </w:rPr>
        <w:t xml:space="preserve"> measured</w:t>
      </w:r>
      <w:r w:rsidR="0035478A" w:rsidRPr="00D94B7A">
        <w:rPr>
          <w:rFonts w:ascii="Times New Roman" w:hAnsi="Times New Roman" w:cs="Times New Roman"/>
          <w:sz w:val="24"/>
          <w:szCs w:val="24"/>
        </w:rPr>
        <w:t xml:space="preserve">. </w:t>
      </w:r>
      <w:r w:rsidR="00146F54" w:rsidRPr="00D94B7A">
        <w:rPr>
          <w:rFonts w:ascii="Times New Roman" w:hAnsi="Times New Roman" w:cs="Times New Roman"/>
          <w:sz w:val="24"/>
          <w:szCs w:val="24"/>
        </w:rPr>
        <w:t>Th</w:t>
      </w:r>
      <w:r w:rsidR="003A7BB4" w:rsidRPr="00D94B7A">
        <w:rPr>
          <w:rFonts w:ascii="Times New Roman" w:hAnsi="Times New Roman" w:cs="Times New Roman"/>
          <w:sz w:val="24"/>
          <w:szCs w:val="24"/>
        </w:rPr>
        <w:t>e load can be a bulb</w:t>
      </w:r>
      <w:r w:rsidR="007D7218" w:rsidRPr="00D94B7A">
        <w:rPr>
          <w:rFonts w:ascii="Times New Roman" w:hAnsi="Times New Roman" w:cs="Times New Roman"/>
          <w:sz w:val="24"/>
          <w:szCs w:val="24"/>
        </w:rPr>
        <w:t>, fan</w:t>
      </w:r>
      <w:r w:rsidR="003A7BB4" w:rsidRPr="00D94B7A">
        <w:rPr>
          <w:rFonts w:ascii="Times New Roman" w:hAnsi="Times New Roman" w:cs="Times New Roman"/>
          <w:sz w:val="24"/>
          <w:szCs w:val="24"/>
        </w:rPr>
        <w:t xml:space="preserve">, </w:t>
      </w:r>
      <w:r w:rsidRPr="00D94B7A">
        <w:rPr>
          <w:rFonts w:ascii="Times New Roman" w:hAnsi="Times New Roman" w:cs="Times New Roman"/>
          <w:sz w:val="24"/>
          <w:szCs w:val="24"/>
        </w:rPr>
        <w:t>etc.</w:t>
      </w:r>
      <w:r w:rsidR="003A7BB4" w:rsidRPr="00D94B7A">
        <w:rPr>
          <w:rFonts w:ascii="Times New Roman" w:hAnsi="Times New Roman" w:cs="Times New Roman"/>
          <w:sz w:val="24"/>
          <w:szCs w:val="24"/>
        </w:rPr>
        <w:t xml:space="preserve"> thus</w:t>
      </w:r>
      <w:r w:rsidR="007D7218" w:rsidRPr="00D94B7A">
        <w:rPr>
          <w:rFonts w:ascii="Times New Roman" w:hAnsi="Times New Roman" w:cs="Times New Roman"/>
          <w:sz w:val="24"/>
          <w:szCs w:val="24"/>
        </w:rPr>
        <w:t xml:space="preserve"> anyone can find a suitable component</w:t>
      </w:r>
      <w:r w:rsidR="0035478A" w:rsidRPr="00D94B7A">
        <w:rPr>
          <w:rFonts w:ascii="Times New Roman" w:hAnsi="Times New Roman" w:cs="Times New Roman"/>
          <w:sz w:val="24"/>
          <w:szCs w:val="24"/>
        </w:rPr>
        <w:t xml:space="preserve"> to use. </w:t>
      </w:r>
      <w:r w:rsidRPr="00D94B7A">
        <w:rPr>
          <w:rFonts w:ascii="Times New Roman" w:hAnsi="Times New Roman" w:cs="Times New Roman"/>
          <w:sz w:val="24"/>
          <w:szCs w:val="24"/>
        </w:rPr>
        <w:t>Besides</w:t>
      </w:r>
      <w:r w:rsidR="0035478A" w:rsidRPr="00D94B7A">
        <w:rPr>
          <w:rFonts w:ascii="Times New Roman" w:hAnsi="Times New Roman" w:cs="Times New Roman"/>
          <w:sz w:val="24"/>
          <w:szCs w:val="24"/>
        </w:rPr>
        <w:t>,</w:t>
      </w:r>
      <w:r w:rsidRPr="00D94B7A">
        <w:rPr>
          <w:rFonts w:ascii="Times New Roman" w:hAnsi="Times New Roman" w:cs="Times New Roman"/>
          <w:sz w:val="24"/>
          <w:szCs w:val="24"/>
        </w:rPr>
        <w:t xml:space="preserve"> where maximum power is needed</w:t>
      </w:r>
      <w:r w:rsidR="00146F54" w:rsidRPr="00D94B7A">
        <w:rPr>
          <w:rFonts w:ascii="Times New Roman" w:hAnsi="Times New Roman" w:cs="Times New Roman"/>
          <w:sz w:val="24"/>
          <w:szCs w:val="24"/>
        </w:rPr>
        <w:t xml:space="preserve"> from source, </w:t>
      </w:r>
      <w:r w:rsidRPr="00D94B7A">
        <w:rPr>
          <w:rFonts w:ascii="Times New Roman" w:hAnsi="Times New Roman" w:cs="Times New Roman"/>
          <w:sz w:val="24"/>
          <w:szCs w:val="24"/>
        </w:rPr>
        <w:t>Thevenin</w:t>
      </w:r>
      <w:r w:rsidR="003A7BB4" w:rsidRPr="00D94B7A">
        <w:rPr>
          <w:rFonts w:ascii="Times New Roman" w:hAnsi="Times New Roman" w:cs="Times New Roman"/>
          <w:sz w:val="24"/>
          <w:szCs w:val="24"/>
        </w:rPr>
        <w:t xml:space="preserve"> is</w:t>
      </w:r>
      <w:r w:rsidR="00146F54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Pr="00D94B7A">
        <w:rPr>
          <w:rFonts w:ascii="Times New Roman" w:hAnsi="Times New Roman" w:cs="Times New Roman"/>
          <w:sz w:val="24"/>
          <w:szCs w:val="24"/>
        </w:rPr>
        <w:t>utilized</w:t>
      </w:r>
      <w:r w:rsidR="00D07444" w:rsidRPr="00D94B7A">
        <w:rPr>
          <w:rFonts w:ascii="Times New Roman" w:hAnsi="Times New Roman" w:cs="Times New Roman"/>
          <w:sz w:val="24"/>
          <w:szCs w:val="24"/>
        </w:rPr>
        <w:t xml:space="preserve"> where R</w:t>
      </w:r>
      <w:r w:rsidR="00D07444" w:rsidRPr="00D94B7A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="00D07444" w:rsidRPr="00D94B7A">
        <w:rPr>
          <w:rFonts w:ascii="Times New Roman" w:hAnsi="Times New Roman" w:cs="Times New Roman"/>
          <w:sz w:val="24"/>
          <w:szCs w:val="24"/>
        </w:rPr>
        <w:t>=R</w:t>
      </w:r>
      <w:r w:rsidR="00D07444" w:rsidRPr="00D94B7A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Pr="00D94B7A">
        <w:rPr>
          <w:rFonts w:ascii="Times New Roman" w:hAnsi="Times New Roman" w:cs="Times New Roman"/>
          <w:sz w:val="24"/>
          <w:szCs w:val="24"/>
          <w:vertAlign w:val="subscript"/>
        </w:rPr>
        <w:t>.</w:t>
      </w:r>
    </w:p>
    <w:p w14:paraId="7B13759B" w14:textId="77777777" w:rsidR="00FD0C8D" w:rsidRDefault="00FD0C8D" w:rsidP="00D94B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93A2DC" w14:textId="77777777" w:rsidR="00FD0C8D" w:rsidRDefault="00FD0C8D" w:rsidP="00D94B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26EDE1E" w14:textId="4E55D67A" w:rsidR="00D94B7A" w:rsidRDefault="0035478A" w:rsidP="00D94B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B40E91" w:rsidRPr="00D94B7A">
        <w:rPr>
          <w:rFonts w:ascii="Times New Roman" w:hAnsi="Times New Roman" w:cs="Times New Roman"/>
          <w:sz w:val="24"/>
          <w:szCs w:val="24"/>
        </w:rPr>
        <w:t>On</w:t>
      </w:r>
      <w:r w:rsidR="00494CAE" w:rsidRPr="00D94B7A">
        <w:rPr>
          <w:rFonts w:ascii="Times New Roman" w:hAnsi="Times New Roman" w:cs="Times New Roman"/>
          <w:sz w:val="24"/>
          <w:szCs w:val="24"/>
        </w:rPr>
        <w:t xml:space="preserve"> the other hand,</w:t>
      </w:r>
      <w:r w:rsidR="00494CAE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Thevenin's theorem is valid</w:t>
      </w:r>
      <w:r w:rsidR="00B40E91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only</w:t>
      </w:r>
      <w:r w:rsidR="00494CAE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bilateral</w:t>
      </w:r>
      <w:r w:rsidR="00B40E91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linear</w:t>
      </w:r>
      <w:r w:rsidR="00494CAE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77829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networks. </w:t>
      </w:r>
      <w:r w:rsidR="007D7218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>Basically</w:t>
      </w:r>
      <w:r w:rsidR="00494CAE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linearity of any circuit is over a certain </w:t>
      </w:r>
      <w:r w:rsidR="0096656F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>range h</w:t>
      </w:r>
      <w:r w:rsidR="00A77829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>ence</w:t>
      </w:r>
      <w:r w:rsidR="00494CAE" w:rsidRPr="00D94B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is only valid for certain range</w:t>
      </w:r>
      <w:r w:rsidR="0096656F" w:rsidRPr="00D94B7A">
        <w:rPr>
          <w:rFonts w:ascii="Times New Roman" w:hAnsi="Times New Roman" w:cs="Times New Roman"/>
          <w:color w:val="373A3E"/>
          <w:sz w:val="24"/>
          <w:szCs w:val="24"/>
          <w:shd w:val="clear" w:color="auto" w:fill="FFFFFF"/>
        </w:rPr>
        <w:t>.</w:t>
      </w:r>
      <w:r w:rsidRPr="00D94B7A">
        <w:rPr>
          <w:rFonts w:ascii="Times New Roman" w:hAnsi="Times New Roman" w:cs="Times New Roman"/>
          <w:color w:val="333333"/>
          <w:sz w:val="24"/>
          <w:szCs w:val="24"/>
        </w:rPr>
        <w:t xml:space="preserve"> On the other hand, </w:t>
      </w:r>
      <w:r w:rsidR="00105366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105366" w:rsidRPr="00105366">
        <w:rPr>
          <w:rFonts w:ascii="Times New Roman" w:eastAsia="Times New Roman" w:hAnsi="Times New Roman" w:cs="Times New Roman"/>
          <w:sz w:val="24"/>
          <w:szCs w:val="24"/>
        </w:rPr>
        <w:t xml:space="preserve"> advantage</w:t>
      </w:r>
      <w:r w:rsidR="001053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</w:t>
      </w:r>
      <w:r w:rsidR="00933D17" w:rsidRPr="00D94B7A">
        <w:rPr>
          <w:rFonts w:ascii="Times New Roman" w:eastAsia="Times New Roman" w:hAnsi="Times New Roman" w:cs="Times New Roman"/>
          <w:sz w:val="24"/>
          <w:szCs w:val="24"/>
          <w:lang w:val="en-US"/>
        </w:rPr>
        <w:t>uperposition</w:t>
      </w:r>
      <w:r w:rsidR="00145E28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that the circuit can be </w:t>
      </w:r>
      <w:r w:rsidR="001053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determined</w:t>
      </w:r>
      <w:r w:rsidR="00145E28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 least </w:t>
      </w:r>
      <w:r w:rsidR="00145E28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one power s</w:t>
      </w:r>
      <w:r w:rsidR="001053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ource at a time. It</w:t>
      </w:r>
      <w:r w:rsidR="00145E28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will </w:t>
      </w:r>
      <w:r w:rsidR="001053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enable to </w:t>
      </w:r>
      <w:r w:rsidR="00145E28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simplify the circuit making the analysis easier</w:t>
      </w:r>
      <w:r w:rsidR="00145E28" w:rsidRPr="00D94B7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053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therefore,</w:t>
      </w:r>
      <w:r w:rsidR="00145E28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means lesser equations to </w:t>
      </w:r>
      <w:r w:rsidR="007C64A3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solve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bookmarkStart w:id="15" w:name="_GoBack"/>
      <w:bookmarkEnd w:id="15"/>
    </w:p>
    <w:p w14:paraId="58BD938F" w14:textId="77777777" w:rsidR="00D94B7A" w:rsidRDefault="00656701" w:rsidP="00FD0C8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461F8BE0" w14:textId="77777777" w:rsidR="00D94B7A" w:rsidRDefault="005D143A" w:rsidP="00D94B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hAnsi="Times New Roman" w:cs="Times New Roman"/>
          <w:sz w:val="24"/>
          <w:szCs w:val="24"/>
        </w:rPr>
        <w:t xml:space="preserve">The experimental values </w:t>
      </w:r>
      <w:r w:rsidR="0035478A" w:rsidRPr="00D94B7A">
        <w:rPr>
          <w:rFonts w:ascii="Times New Roman" w:hAnsi="Times New Roman" w:cs="Times New Roman"/>
          <w:sz w:val="24"/>
          <w:szCs w:val="24"/>
        </w:rPr>
        <w:t>were</w:t>
      </w:r>
      <w:r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2E2402" w:rsidRPr="00D94B7A">
        <w:rPr>
          <w:rFonts w:ascii="Times New Roman" w:hAnsi="Times New Roman" w:cs="Times New Roman"/>
          <w:sz w:val="24"/>
          <w:szCs w:val="24"/>
        </w:rPr>
        <w:t>counter</w:t>
      </w:r>
      <w:r w:rsidRPr="00D94B7A">
        <w:rPr>
          <w:rFonts w:ascii="Times New Roman" w:hAnsi="Times New Roman" w:cs="Times New Roman"/>
          <w:sz w:val="24"/>
          <w:szCs w:val="24"/>
        </w:rPr>
        <w:t xml:space="preserve">checked with the theoretical results </w:t>
      </w:r>
      <w:r w:rsidR="002E2402" w:rsidRPr="00D94B7A">
        <w:rPr>
          <w:rFonts w:ascii="Times New Roman" w:hAnsi="Times New Roman" w:cs="Times New Roman"/>
          <w:sz w:val="24"/>
          <w:szCs w:val="24"/>
        </w:rPr>
        <w:t xml:space="preserve">and were found </w:t>
      </w:r>
      <w:r w:rsidR="0035478A" w:rsidRPr="00D94B7A">
        <w:rPr>
          <w:rFonts w:ascii="Times New Roman" w:hAnsi="Times New Roman" w:cs="Times New Roman"/>
          <w:sz w:val="24"/>
          <w:szCs w:val="24"/>
        </w:rPr>
        <w:t xml:space="preserve">that </w:t>
      </w:r>
      <w:r w:rsidR="002E2402" w:rsidRPr="00D94B7A">
        <w:rPr>
          <w:rFonts w:ascii="Times New Roman" w:hAnsi="Times New Roman" w:cs="Times New Roman"/>
          <w:sz w:val="24"/>
          <w:szCs w:val="24"/>
        </w:rPr>
        <w:t>they have</w:t>
      </w:r>
      <w:r w:rsidRPr="00D94B7A">
        <w:rPr>
          <w:rFonts w:ascii="Times New Roman" w:hAnsi="Times New Roman" w:cs="Times New Roman"/>
          <w:sz w:val="24"/>
          <w:szCs w:val="24"/>
        </w:rPr>
        <w:t xml:space="preserve"> a</w:t>
      </w:r>
      <w:r w:rsidR="002E2402" w:rsidRPr="00D94B7A">
        <w:rPr>
          <w:rFonts w:ascii="Times New Roman" w:hAnsi="Times New Roman" w:cs="Times New Roman"/>
          <w:sz w:val="24"/>
          <w:szCs w:val="24"/>
        </w:rPr>
        <w:t xml:space="preserve"> Difference</w:t>
      </w:r>
      <w:r w:rsidRPr="00D94B7A">
        <w:rPr>
          <w:rFonts w:ascii="Times New Roman" w:hAnsi="Times New Roman" w:cs="Times New Roman"/>
          <w:sz w:val="24"/>
          <w:szCs w:val="24"/>
        </w:rPr>
        <w:t xml:space="preserve"> % or </w:t>
      </w:r>
      <w:r w:rsidR="002E2402" w:rsidRPr="00D94B7A">
        <w:rPr>
          <w:rFonts w:ascii="Times New Roman" w:hAnsi="Times New Roman" w:cs="Times New Roman"/>
          <w:sz w:val="24"/>
          <w:szCs w:val="24"/>
        </w:rPr>
        <w:t xml:space="preserve">maximum Error </w:t>
      </w:r>
      <w:r w:rsidRPr="00D94B7A">
        <w:rPr>
          <w:rFonts w:ascii="Times New Roman" w:hAnsi="Times New Roman" w:cs="Times New Roman"/>
          <w:sz w:val="24"/>
          <w:szCs w:val="24"/>
        </w:rPr>
        <w:t xml:space="preserve">% </w:t>
      </w:r>
      <w:r w:rsidR="00DC1E1C" w:rsidRPr="00D94B7A">
        <w:rPr>
          <w:rFonts w:ascii="Times New Roman" w:hAnsi="Times New Roman" w:cs="Times New Roman"/>
          <w:sz w:val="24"/>
          <w:szCs w:val="24"/>
        </w:rPr>
        <w:t>=</w:t>
      </w:r>
      <w:r w:rsidRPr="00D94B7A">
        <w:rPr>
          <w:rFonts w:ascii="Times New Roman" w:hAnsi="Times New Roman" w:cs="Times New Roman"/>
          <w:sz w:val="24"/>
          <w:szCs w:val="24"/>
        </w:rPr>
        <w:t xml:space="preserve"> 2.30</w:t>
      </w:r>
      <w:r w:rsidR="00EE4405" w:rsidRPr="00D94B7A">
        <w:rPr>
          <w:rFonts w:ascii="Times New Roman" w:hAnsi="Times New Roman" w:cs="Times New Roman"/>
          <w:sz w:val="24"/>
          <w:szCs w:val="24"/>
        </w:rPr>
        <w:t xml:space="preserve"> </w:t>
      </w:r>
      <w:r w:rsidR="00DC1E1C" w:rsidRPr="00D94B7A">
        <w:rPr>
          <w:rFonts w:ascii="Times New Roman" w:hAnsi="Times New Roman" w:cs="Times New Roman"/>
          <w:sz w:val="24"/>
          <w:szCs w:val="24"/>
        </w:rPr>
        <w:t>%</w:t>
      </w:r>
      <w:r w:rsidR="00EE4405" w:rsidRPr="00D94B7A">
        <w:rPr>
          <w:rFonts w:ascii="Times New Roman" w:hAnsi="Times New Roman" w:cs="Times New Roman"/>
          <w:sz w:val="24"/>
          <w:szCs w:val="24"/>
        </w:rPr>
        <w:t xml:space="preserve">.All the results were very close </w:t>
      </w:r>
      <w:r w:rsidR="002E2402" w:rsidRPr="00D94B7A">
        <w:rPr>
          <w:rFonts w:ascii="Times New Roman" w:hAnsi="Times New Roman" w:cs="Times New Roman"/>
          <w:sz w:val="24"/>
          <w:szCs w:val="24"/>
        </w:rPr>
        <w:t>showing</w:t>
      </w:r>
      <w:r w:rsidR="00EE4405" w:rsidRPr="00D94B7A">
        <w:rPr>
          <w:rFonts w:ascii="Times New Roman" w:hAnsi="Times New Roman" w:cs="Times New Roman"/>
          <w:sz w:val="24"/>
          <w:szCs w:val="24"/>
        </w:rPr>
        <w:t xml:space="preserve"> that both the</w:t>
      </w:r>
      <w:r w:rsidR="002E2402" w:rsidRPr="00D94B7A">
        <w:rPr>
          <w:rFonts w:ascii="Times New Roman" w:hAnsi="Times New Roman" w:cs="Times New Roman"/>
          <w:sz w:val="24"/>
          <w:szCs w:val="24"/>
        </w:rPr>
        <w:t xml:space="preserve"> apparatus</w:t>
      </w:r>
      <w:r w:rsidR="00EE4405" w:rsidRPr="00D94B7A">
        <w:rPr>
          <w:rFonts w:ascii="Times New Roman" w:hAnsi="Times New Roman" w:cs="Times New Roman"/>
          <w:sz w:val="24"/>
          <w:szCs w:val="24"/>
        </w:rPr>
        <w:t xml:space="preserve"> and the</w:t>
      </w:r>
      <w:r w:rsidR="002E2402" w:rsidRPr="00D94B7A">
        <w:rPr>
          <w:rFonts w:ascii="Times New Roman" w:hAnsi="Times New Roman" w:cs="Times New Roman"/>
          <w:sz w:val="24"/>
          <w:szCs w:val="24"/>
        </w:rPr>
        <w:t xml:space="preserve"> human</w:t>
      </w:r>
      <w:r w:rsidR="00EE4405" w:rsidRPr="00D94B7A">
        <w:rPr>
          <w:rFonts w:ascii="Times New Roman" w:hAnsi="Times New Roman" w:cs="Times New Roman"/>
          <w:sz w:val="24"/>
          <w:szCs w:val="24"/>
        </w:rPr>
        <w:t xml:space="preserve"> error were kept to the </w:t>
      </w:r>
      <w:r w:rsidR="00DC1E1C" w:rsidRPr="00D94B7A">
        <w:rPr>
          <w:rFonts w:ascii="Times New Roman" w:hAnsi="Times New Roman" w:cs="Times New Roman"/>
          <w:sz w:val="24"/>
          <w:szCs w:val="24"/>
        </w:rPr>
        <w:t>minimum</w:t>
      </w:r>
      <w:r w:rsidR="00806F49" w:rsidRPr="00D94B7A">
        <w:rPr>
          <w:rFonts w:ascii="Times New Roman" w:hAnsi="Times New Roman" w:cs="Times New Roman"/>
          <w:sz w:val="24"/>
          <w:szCs w:val="24"/>
        </w:rPr>
        <w:t xml:space="preserve">. 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Thevenin's Theorem 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is useful</w:t>
      </w:r>
      <w:r w:rsidR="0035478A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in term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s of determining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power systems and other circuits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. W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here</w:t>
      </w:r>
      <w:r w:rsidR="002E2402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 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in the circuit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one particular 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resistor </w:t>
      </w:r>
      <w:r w:rsidR="002E2402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>known as</w:t>
      </w:r>
      <w:r w:rsidR="0035478A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 the “load” </w:t>
      </w:r>
      <w:r w:rsidR="002E2402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resistor which </w:t>
      </w:r>
      <w:r w:rsidR="0035478A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is </w:t>
      </w:r>
      <w:r w:rsidR="00465DBC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>subject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to 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change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and re-calculation of </w:t>
      </w:r>
      <w:r w:rsidR="007863DA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the circuit</w:t>
      </w:r>
      <w:r w:rsidR="00806F49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is 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essential</w:t>
      </w:r>
      <w:r w:rsidR="00806F49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for each trial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to 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establish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 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current through it and 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voltage across it</w:t>
      </w:r>
      <w:r w:rsidR="00806F49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>.</w:t>
      </w:r>
    </w:p>
    <w:p w14:paraId="16F7A345" w14:textId="4345E1D2" w:rsidR="00D94B7A" w:rsidRPr="00D94B7A" w:rsidRDefault="00806F49" w:rsidP="00D94B7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 </w:t>
      </w:r>
      <w:r w:rsidR="002E2402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>More so,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Thevenin’s</w:t>
      </w:r>
      <w:r w:rsidR="00B90F6A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="00B90F6A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>theorem</w:t>
      </w:r>
      <w:r w:rsidR="002E2402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 is significantly</w:t>
      </w:r>
      <w:r w:rsidR="005D143A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 applied in </w:t>
      </w:r>
      <w:r w:rsidR="002E2402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measurement of </w:t>
      </w:r>
      <w:r w:rsidR="005D143A" w:rsidRPr="00D94B7A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  <w:t>resistance</w:t>
      </w:r>
      <w:r w:rsidR="005D143A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using the Wheatstone bridge.</w:t>
      </w:r>
      <w:r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="002E2402" w:rsidRPr="00D94B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Hence using </w:t>
      </w:r>
      <w:r w:rsidR="00145E28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Kirchhoff's voltage</w:t>
      </w:r>
      <w:r w:rsidR="002E2402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current</w:t>
      </w:r>
      <w:r w:rsidR="00145E28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laws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the</w:t>
      </w:r>
      <w:r w:rsidR="002E2402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superposition theorem has</w:t>
      </w:r>
      <w:r w:rsidR="00145E28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been verified. </w:t>
      </w:r>
      <w:r w:rsidR="002E2402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Moreover</w:t>
      </w:r>
      <w:r w:rsidR="0086618F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under Thevenin’s theorem</w:t>
      </w:r>
      <w:r w:rsidR="00DC1E1C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current flowing through a load resi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stance </w:t>
      </w:r>
      <w:r w:rsidR="0086618F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 similar to</w:t>
      </w:r>
      <w:r w:rsidR="00DC1E1C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current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that </w:t>
      </w:r>
      <w:r w:rsidR="0086618F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flows</w:t>
      </w:r>
      <w:r w:rsidR="00DC1E1C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through it under normal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condition. </w:t>
      </w:r>
    </w:p>
    <w:p w14:paraId="7B4EDAD5" w14:textId="70823290" w:rsidR="00145E28" w:rsidRPr="00D94B7A" w:rsidRDefault="0086618F" w:rsidP="00D94B7A">
      <w:pPr>
        <w:keepNext/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bdr w:val="none" w:sz="0" w:space="0" w:color="auto" w:frame="1"/>
          <w:lang w:val="en-US"/>
        </w:rPr>
      </w:pP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Consequently, from all</w:t>
      </w:r>
      <w:r w:rsidR="00806F49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results above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</w:t>
      </w:r>
      <w:r w:rsidR="00E20161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show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</w:t>
      </w:r>
      <w:r w:rsidR="00E20161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</w:t>
      </w:r>
      <w:r w:rsidR="00806F49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using any methods </w:t>
      </w:r>
      <w:r w:rsidR="00806F49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there is no difference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because</w:t>
      </w:r>
      <w:r w:rsidR="00806F49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end one will get</w:t>
      </w:r>
      <w:r w:rsidR="00806F49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same answer</w:t>
      </w:r>
      <w:r w:rsidR="00E20161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Nevertheless, for example,</w:t>
      </w:r>
      <w:r w:rsidR="00806F49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if there was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94B7A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some difference</w:t>
      </w:r>
      <w:r w:rsidR="00806F49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will as a result </w:t>
      </w:r>
      <w:r w:rsidR="00D94B7A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zero</w:t>
      </w:r>
      <w:r w:rsidR="00806F49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reading or </w:t>
      </w:r>
      <w:r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some</w:t>
      </w:r>
      <w:r w:rsidR="00806F49" w:rsidRPr="00D94B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thing else. </w:t>
      </w:r>
    </w:p>
    <w:p w14:paraId="1B2E2A79" w14:textId="77777777" w:rsidR="00C926C5" w:rsidRPr="00D94B7A" w:rsidRDefault="00C926C5" w:rsidP="00D94B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018A1" w14:textId="77777777" w:rsidR="00C926C5" w:rsidRPr="00F8552B" w:rsidRDefault="00C926C5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B5DCCED" w14:textId="77777777" w:rsidR="00E50F68" w:rsidRPr="00F8552B" w:rsidRDefault="00E50F68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88B8446" w14:textId="77777777" w:rsidR="005145BC" w:rsidRPr="00F8552B" w:rsidRDefault="005145BC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B5E6C03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0628F3A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01D5945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0F6848E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C4837AA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98C6D2B" w14:textId="77777777" w:rsidR="00E50F68" w:rsidRPr="00F8552B" w:rsidRDefault="00E50F68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B44E091" w14:textId="77777777" w:rsidR="00A202BA" w:rsidRPr="00F8552B" w:rsidRDefault="00A202BA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C67DB43" w14:textId="77777777" w:rsidR="00A202BA" w:rsidRPr="00F8552B" w:rsidRDefault="00A202BA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7538935" w14:textId="77777777" w:rsidR="009E0D8D" w:rsidRDefault="009E0D8D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AC39771" w14:textId="77777777" w:rsidR="00C9496B" w:rsidRDefault="00C9496B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C956DB8" w14:textId="77777777" w:rsidR="00C9496B" w:rsidRDefault="00C9496B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B9EF100" w14:textId="77777777" w:rsidR="00C9496B" w:rsidRPr="00F8552B" w:rsidRDefault="00C9496B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7B907FF0" w14:textId="77777777" w:rsidR="009E0D8D" w:rsidRPr="00F8552B" w:rsidRDefault="009E0D8D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71890C73" w14:textId="77777777" w:rsidR="009E0D8D" w:rsidRPr="00F8552B" w:rsidRDefault="009E0D8D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3BBE39A" w14:textId="77777777" w:rsidR="009E0D8D" w:rsidRPr="00F8552B" w:rsidRDefault="009E0D8D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br/>
      </w:r>
    </w:p>
    <w:sectPr w:rsidR="009E0D8D" w:rsidRPr="00F8552B" w:rsidSect="00C9496B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6457BC" w14:textId="77777777" w:rsidR="00504FB1" w:rsidRDefault="00504FB1" w:rsidP="0095785B">
      <w:pPr>
        <w:spacing w:after="0" w:line="240" w:lineRule="auto"/>
      </w:pPr>
      <w:r>
        <w:separator/>
      </w:r>
    </w:p>
  </w:endnote>
  <w:endnote w:type="continuationSeparator" w:id="0">
    <w:p w14:paraId="2F22D5EC" w14:textId="77777777" w:rsidR="00504FB1" w:rsidRDefault="00504FB1" w:rsidP="0095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4A45A" w14:textId="4BE8BBB0" w:rsidR="00BF6547" w:rsidRDefault="00BF6547">
    <w:pPr>
      <w:pStyle w:val="Footer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5D81CD03" w14:textId="77777777" w:rsidR="00BF6547" w:rsidRDefault="00BF65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4DE86" w14:textId="1169341C" w:rsidR="00BF6547" w:rsidRDefault="00BF6547">
    <w:pPr>
      <w:pStyle w:val="Footer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50696863" w14:textId="77777777" w:rsidR="00BF6547" w:rsidRDefault="00BF6547" w:rsidP="004201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445770" w14:textId="77777777" w:rsidR="00504FB1" w:rsidRDefault="00504FB1" w:rsidP="0095785B">
      <w:pPr>
        <w:spacing w:after="0" w:line="240" w:lineRule="auto"/>
      </w:pPr>
      <w:r>
        <w:separator/>
      </w:r>
    </w:p>
  </w:footnote>
  <w:footnote w:type="continuationSeparator" w:id="0">
    <w:p w14:paraId="418A52A1" w14:textId="77777777" w:rsidR="00504FB1" w:rsidRDefault="00504FB1" w:rsidP="00957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5040421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133FF9" w14:textId="242A62BA" w:rsidR="0086618F" w:rsidRPr="00D94B7A" w:rsidRDefault="00D94B7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94B7A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86618F" w:rsidRPr="00D94B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6618F" w:rsidRPr="00D94B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6618F" w:rsidRPr="00D94B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536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6618F" w:rsidRPr="00D94B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43769B" w14:textId="77777777" w:rsidR="0086618F" w:rsidRPr="00D94B7A" w:rsidRDefault="0086618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FDC6C9" w14:textId="3D60FD20" w:rsidR="0086618F" w:rsidRPr="0086618F" w:rsidRDefault="0086618F">
    <w:pPr>
      <w:pStyle w:val="Header"/>
      <w:rPr>
        <w:rFonts w:ascii="Times New Roman" w:hAnsi="Times New Roman" w:cs="Times New Roman"/>
        <w:sz w:val="24"/>
        <w:szCs w:val="24"/>
      </w:rPr>
    </w:pPr>
    <w:r w:rsidRPr="0086618F">
      <w:rPr>
        <w:rFonts w:ascii="Times New Roman" w:hAnsi="Times New Roman" w:cs="Times New Roman"/>
        <w:sz w:val="24"/>
        <w:szCs w:val="24"/>
      </w:rPr>
      <w:t>LAB REPORT ON NETWORK THEOREM</w:t>
    </w:r>
    <w:r w:rsidR="00FD0C8D">
      <w:rPr>
        <w:rFonts w:ascii="Times New Roman" w:hAnsi="Times New Roman" w:cs="Times New Roman"/>
        <w:sz w:val="24"/>
        <w:szCs w:val="24"/>
      </w:rPr>
      <w:t>S</w:t>
    </w:r>
    <w:r w:rsidRPr="0086618F">
      <w:rPr>
        <w:rFonts w:ascii="Times New Roman" w:hAnsi="Times New Roman" w:cs="Times New Roman"/>
        <w:sz w:val="24"/>
        <w:szCs w:val="24"/>
      </w:rPr>
      <w:tab/>
    </w:r>
    <w:r w:rsidRPr="0086618F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6EF8"/>
    <w:multiLevelType w:val="hybridMultilevel"/>
    <w:tmpl w:val="E6CC9D4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0B2288B"/>
    <w:multiLevelType w:val="hybridMultilevel"/>
    <w:tmpl w:val="0B9E1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D2E8B"/>
    <w:multiLevelType w:val="hybridMultilevel"/>
    <w:tmpl w:val="865A957E"/>
    <w:lvl w:ilvl="0" w:tplc="F334AB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00BCB"/>
    <w:multiLevelType w:val="hybridMultilevel"/>
    <w:tmpl w:val="528AEC4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B2C8F"/>
    <w:multiLevelType w:val="hybridMultilevel"/>
    <w:tmpl w:val="27EA7F9E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C36A03"/>
    <w:multiLevelType w:val="hybridMultilevel"/>
    <w:tmpl w:val="66486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06C26"/>
    <w:multiLevelType w:val="hybridMultilevel"/>
    <w:tmpl w:val="7890C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FF3555"/>
    <w:multiLevelType w:val="hybridMultilevel"/>
    <w:tmpl w:val="574A3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06586C"/>
    <w:multiLevelType w:val="hybridMultilevel"/>
    <w:tmpl w:val="BF42B95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5044795C"/>
    <w:multiLevelType w:val="multilevel"/>
    <w:tmpl w:val="50447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4B4EEA"/>
    <w:multiLevelType w:val="hybridMultilevel"/>
    <w:tmpl w:val="7B2CCA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8C35AA"/>
    <w:multiLevelType w:val="multilevel"/>
    <w:tmpl w:val="DC18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9E7D79"/>
    <w:multiLevelType w:val="hybridMultilevel"/>
    <w:tmpl w:val="B2E23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CC6F9B"/>
    <w:multiLevelType w:val="hybridMultilevel"/>
    <w:tmpl w:val="CEDA2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411829"/>
    <w:multiLevelType w:val="hybridMultilevel"/>
    <w:tmpl w:val="33C2E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DD68DD"/>
    <w:multiLevelType w:val="hybridMultilevel"/>
    <w:tmpl w:val="4DCE4E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E0902BA"/>
    <w:multiLevelType w:val="hybridMultilevel"/>
    <w:tmpl w:val="A8708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16"/>
  </w:num>
  <w:num w:numId="11">
    <w:abstractNumId w:val="14"/>
  </w:num>
  <w:num w:numId="12">
    <w:abstractNumId w:val="6"/>
  </w:num>
  <w:num w:numId="13">
    <w:abstractNumId w:val="13"/>
  </w:num>
  <w:num w:numId="14">
    <w:abstractNumId w:val="11"/>
  </w:num>
  <w:num w:numId="15">
    <w:abstractNumId w:val="10"/>
  </w:num>
  <w:num w:numId="16">
    <w:abstractNumId w:val="1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7DD"/>
    <w:rsid w:val="00003A19"/>
    <w:rsid w:val="000110E2"/>
    <w:rsid w:val="00015D05"/>
    <w:rsid w:val="00057424"/>
    <w:rsid w:val="0006218B"/>
    <w:rsid w:val="00062711"/>
    <w:rsid w:val="00070B1B"/>
    <w:rsid w:val="000940EF"/>
    <w:rsid w:val="000B2E9C"/>
    <w:rsid w:val="000C505F"/>
    <w:rsid w:val="000D10BC"/>
    <w:rsid w:val="000D4EFD"/>
    <w:rsid w:val="000D7F0E"/>
    <w:rsid w:val="000E6743"/>
    <w:rsid w:val="000F6A3E"/>
    <w:rsid w:val="00105366"/>
    <w:rsid w:val="00113337"/>
    <w:rsid w:val="00116D0B"/>
    <w:rsid w:val="001207DB"/>
    <w:rsid w:val="0014191C"/>
    <w:rsid w:val="00145E28"/>
    <w:rsid w:val="00146F54"/>
    <w:rsid w:val="00150068"/>
    <w:rsid w:val="001542F2"/>
    <w:rsid w:val="0016560E"/>
    <w:rsid w:val="0016756B"/>
    <w:rsid w:val="00184982"/>
    <w:rsid w:val="001A5395"/>
    <w:rsid w:val="001C0431"/>
    <w:rsid w:val="001E28BC"/>
    <w:rsid w:val="001E74D8"/>
    <w:rsid w:val="002062D7"/>
    <w:rsid w:val="00206CDC"/>
    <w:rsid w:val="00210FC6"/>
    <w:rsid w:val="00212D38"/>
    <w:rsid w:val="00213266"/>
    <w:rsid w:val="002271DF"/>
    <w:rsid w:val="00251001"/>
    <w:rsid w:val="0026419E"/>
    <w:rsid w:val="0027118D"/>
    <w:rsid w:val="00284B05"/>
    <w:rsid w:val="00296BB0"/>
    <w:rsid w:val="002A0962"/>
    <w:rsid w:val="002A2E5B"/>
    <w:rsid w:val="002A351E"/>
    <w:rsid w:val="002B5085"/>
    <w:rsid w:val="002C779B"/>
    <w:rsid w:val="002E2402"/>
    <w:rsid w:val="00306495"/>
    <w:rsid w:val="00313F64"/>
    <w:rsid w:val="0032114F"/>
    <w:rsid w:val="003342D3"/>
    <w:rsid w:val="0035478A"/>
    <w:rsid w:val="00365684"/>
    <w:rsid w:val="003A7BB4"/>
    <w:rsid w:val="003C7396"/>
    <w:rsid w:val="003D0DC1"/>
    <w:rsid w:val="003D7121"/>
    <w:rsid w:val="003E36A3"/>
    <w:rsid w:val="003F2340"/>
    <w:rsid w:val="003F6F43"/>
    <w:rsid w:val="003F7B7B"/>
    <w:rsid w:val="004201C7"/>
    <w:rsid w:val="00425120"/>
    <w:rsid w:val="00426EB1"/>
    <w:rsid w:val="00427111"/>
    <w:rsid w:val="00435A84"/>
    <w:rsid w:val="00436660"/>
    <w:rsid w:val="00436E01"/>
    <w:rsid w:val="004532D9"/>
    <w:rsid w:val="00454685"/>
    <w:rsid w:val="00454E95"/>
    <w:rsid w:val="00457C39"/>
    <w:rsid w:val="00465DBC"/>
    <w:rsid w:val="0047279F"/>
    <w:rsid w:val="004837BF"/>
    <w:rsid w:val="0048665B"/>
    <w:rsid w:val="00493033"/>
    <w:rsid w:val="00494AC7"/>
    <w:rsid w:val="00494CAE"/>
    <w:rsid w:val="004B4B91"/>
    <w:rsid w:val="004C3B0B"/>
    <w:rsid w:val="004C50D9"/>
    <w:rsid w:val="004E7650"/>
    <w:rsid w:val="004F7213"/>
    <w:rsid w:val="00504FB1"/>
    <w:rsid w:val="005145BC"/>
    <w:rsid w:val="005233B6"/>
    <w:rsid w:val="00533974"/>
    <w:rsid w:val="005538CA"/>
    <w:rsid w:val="00554638"/>
    <w:rsid w:val="00576349"/>
    <w:rsid w:val="00583FEF"/>
    <w:rsid w:val="005853A3"/>
    <w:rsid w:val="00586E4B"/>
    <w:rsid w:val="005A04EA"/>
    <w:rsid w:val="005B5D84"/>
    <w:rsid w:val="005C0EB8"/>
    <w:rsid w:val="005C6534"/>
    <w:rsid w:val="005D143A"/>
    <w:rsid w:val="005D2C78"/>
    <w:rsid w:val="005E5C2B"/>
    <w:rsid w:val="005F6E5A"/>
    <w:rsid w:val="006025F8"/>
    <w:rsid w:val="0060615C"/>
    <w:rsid w:val="00627794"/>
    <w:rsid w:val="00652D27"/>
    <w:rsid w:val="00656701"/>
    <w:rsid w:val="00674126"/>
    <w:rsid w:val="0068522A"/>
    <w:rsid w:val="006924D3"/>
    <w:rsid w:val="006A6DDC"/>
    <w:rsid w:val="006B33E7"/>
    <w:rsid w:val="006C1815"/>
    <w:rsid w:val="006D12A0"/>
    <w:rsid w:val="006F0782"/>
    <w:rsid w:val="006F34BC"/>
    <w:rsid w:val="006F4A5E"/>
    <w:rsid w:val="006F6C06"/>
    <w:rsid w:val="00706B82"/>
    <w:rsid w:val="007126CE"/>
    <w:rsid w:val="00725FE3"/>
    <w:rsid w:val="00726E72"/>
    <w:rsid w:val="00737FFB"/>
    <w:rsid w:val="00743D16"/>
    <w:rsid w:val="007531B9"/>
    <w:rsid w:val="0076093A"/>
    <w:rsid w:val="00762A71"/>
    <w:rsid w:val="00767975"/>
    <w:rsid w:val="00784665"/>
    <w:rsid w:val="007863DA"/>
    <w:rsid w:val="0078682A"/>
    <w:rsid w:val="007A1322"/>
    <w:rsid w:val="007A771F"/>
    <w:rsid w:val="007B3345"/>
    <w:rsid w:val="007C64A3"/>
    <w:rsid w:val="007D3A1E"/>
    <w:rsid w:val="007D696A"/>
    <w:rsid w:val="007D7218"/>
    <w:rsid w:val="007E7EA7"/>
    <w:rsid w:val="007F7A40"/>
    <w:rsid w:val="00806F49"/>
    <w:rsid w:val="00807EAE"/>
    <w:rsid w:val="00811779"/>
    <w:rsid w:val="00814DC6"/>
    <w:rsid w:val="0081744F"/>
    <w:rsid w:val="00846C05"/>
    <w:rsid w:val="008505D2"/>
    <w:rsid w:val="008507E0"/>
    <w:rsid w:val="008546BC"/>
    <w:rsid w:val="00865357"/>
    <w:rsid w:val="0086618F"/>
    <w:rsid w:val="00866D68"/>
    <w:rsid w:val="00873AB0"/>
    <w:rsid w:val="008741C9"/>
    <w:rsid w:val="00881018"/>
    <w:rsid w:val="008A5675"/>
    <w:rsid w:val="008D5765"/>
    <w:rsid w:val="008D7FB9"/>
    <w:rsid w:val="008E3D04"/>
    <w:rsid w:val="008E48E2"/>
    <w:rsid w:val="008E49ED"/>
    <w:rsid w:val="008E5B24"/>
    <w:rsid w:val="008E7CC5"/>
    <w:rsid w:val="008E7F28"/>
    <w:rsid w:val="00900C8C"/>
    <w:rsid w:val="00925C63"/>
    <w:rsid w:val="00932B8F"/>
    <w:rsid w:val="00933D17"/>
    <w:rsid w:val="0094249D"/>
    <w:rsid w:val="009548F8"/>
    <w:rsid w:val="00955237"/>
    <w:rsid w:val="0095785B"/>
    <w:rsid w:val="00966504"/>
    <w:rsid w:val="0096656F"/>
    <w:rsid w:val="00986685"/>
    <w:rsid w:val="00987964"/>
    <w:rsid w:val="009956C9"/>
    <w:rsid w:val="009A05C5"/>
    <w:rsid w:val="009B6A6D"/>
    <w:rsid w:val="009D2F7B"/>
    <w:rsid w:val="009E0D8D"/>
    <w:rsid w:val="009E351C"/>
    <w:rsid w:val="009E7052"/>
    <w:rsid w:val="00A202BA"/>
    <w:rsid w:val="00A22675"/>
    <w:rsid w:val="00A23F40"/>
    <w:rsid w:val="00A31CBA"/>
    <w:rsid w:val="00A323E8"/>
    <w:rsid w:val="00A70D74"/>
    <w:rsid w:val="00A717DD"/>
    <w:rsid w:val="00A77829"/>
    <w:rsid w:val="00A874DF"/>
    <w:rsid w:val="00A94AA9"/>
    <w:rsid w:val="00A96041"/>
    <w:rsid w:val="00A974DF"/>
    <w:rsid w:val="00AD4B86"/>
    <w:rsid w:val="00AD73A5"/>
    <w:rsid w:val="00B04818"/>
    <w:rsid w:val="00B174B4"/>
    <w:rsid w:val="00B246FB"/>
    <w:rsid w:val="00B402C2"/>
    <w:rsid w:val="00B40E91"/>
    <w:rsid w:val="00B4458F"/>
    <w:rsid w:val="00B53A1F"/>
    <w:rsid w:val="00B56F3D"/>
    <w:rsid w:val="00B70465"/>
    <w:rsid w:val="00B90F6A"/>
    <w:rsid w:val="00B975EB"/>
    <w:rsid w:val="00BA3A68"/>
    <w:rsid w:val="00BC15F7"/>
    <w:rsid w:val="00BD12B3"/>
    <w:rsid w:val="00BE17D4"/>
    <w:rsid w:val="00BF29DB"/>
    <w:rsid w:val="00BF6547"/>
    <w:rsid w:val="00BF6F25"/>
    <w:rsid w:val="00C04BDC"/>
    <w:rsid w:val="00C14139"/>
    <w:rsid w:val="00C164CB"/>
    <w:rsid w:val="00C16816"/>
    <w:rsid w:val="00C16B16"/>
    <w:rsid w:val="00C30F8A"/>
    <w:rsid w:val="00C45BCD"/>
    <w:rsid w:val="00C65433"/>
    <w:rsid w:val="00C657E6"/>
    <w:rsid w:val="00C81A77"/>
    <w:rsid w:val="00C926C5"/>
    <w:rsid w:val="00C9496B"/>
    <w:rsid w:val="00CA4AAB"/>
    <w:rsid w:val="00CB218C"/>
    <w:rsid w:val="00CC1520"/>
    <w:rsid w:val="00CC2AFC"/>
    <w:rsid w:val="00CC70C6"/>
    <w:rsid w:val="00CE16DA"/>
    <w:rsid w:val="00D07444"/>
    <w:rsid w:val="00D148B4"/>
    <w:rsid w:val="00D36438"/>
    <w:rsid w:val="00D541C0"/>
    <w:rsid w:val="00D606B4"/>
    <w:rsid w:val="00D60DCC"/>
    <w:rsid w:val="00D66B86"/>
    <w:rsid w:val="00D828DD"/>
    <w:rsid w:val="00D82E21"/>
    <w:rsid w:val="00D871F4"/>
    <w:rsid w:val="00D87549"/>
    <w:rsid w:val="00D94B7A"/>
    <w:rsid w:val="00DA0E02"/>
    <w:rsid w:val="00DA3618"/>
    <w:rsid w:val="00DB1123"/>
    <w:rsid w:val="00DB73E4"/>
    <w:rsid w:val="00DC157F"/>
    <w:rsid w:val="00DC1E1C"/>
    <w:rsid w:val="00DC46EC"/>
    <w:rsid w:val="00DC507F"/>
    <w:rsid w:val="00DC62E5"/>
    <w:rsid w:val="00DF4BD8"/>
    <w:rsid w:val="00E00A55"/>
    <w:rsid w:val="00E01D00"/>
    <w:rsid w:val="00E176C5"/>
    <w:rsid w:val="00E20161"/>
    <w:rsid w:val="00E236A0"/>
    <w:rsid w:val="00E25AFF"/>
    <w:rsid w:val="00E32471"/>
    <w:rsid w:val="00E404A3"/>
    <w:rsid w:val="00E50F68"/>
    <w:rsid w:val="00E6638A"/>
    <w:rsid w:val="00E66AFB"/>
    <w:rsid w:val="00E71869"/>
    <w:rsid w:val="00E72352"/>
    <w:rsid w:val="00E73393"/>
    <w:rsid w:val="00E977FA"/>
    <w:rsid w:val="00EA3A59"/>
    <w:rsid w:val="00EA74E6"/>
    <w:rsid w:val="00EC5CA9"/>
    <w:rsid w:val="00ED5222"/>
    <w:rsid w:val="00ED74FE"/>
    <w:rsid w:val="00EE4405"/>
    <w:rsid w:val="00EF3F78"/>
    <w:rsid w:val="00EF7E09"/>
    <w:rsid w:val="00F009C7"/>
    <w:rsid w:val="00F026EC"/>
    <w:rsid w:val="00F0474B"/>
    <w:rsid w:val="00F06BCD"/>
    <w:rsid w:val="00F11CF1"/>
    <w:rsid w:val="00F14A9B"/>
    <w:rsid w:val="00F41E66"/>
    <w:rsid w:val="00F51207"/>
    <w:rsid w:val="00F53D84"/>
    <w:rsid w:val="00F75C28"/>
    <w:rsid w:val="00F83912"/>
    <w:rsid w:val="00F8552B"/>
    <w:rsid w:val="00F92247"/>
    <w:rsid w:val="00F94A09"/>
    <w:rsid w:val="00FA1820"/>
    <w:rsid w:val="00FA4323"/>
    <w:rsid w:val="00FB4003"/>
    <w:rsid w:val="00FC2DC9"/>
    <w:rsid w:val="00FD0C8D"/>
    <w:rsid w:val="00FF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6A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7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717D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717DD"/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717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717DD"/>
    <w:pPr>
      <w:outlineLvl w:val="9"/>
    </w:pPr>
    <w:rPr>
      <w:lang w:val="en-US"/>
    </w:rPr>
  </w:style>
  <w:style w:type="table" w:styleId="TableGrid">
    <w:name w:val="Table Grid"/>
    <w:basedOn w:val="TableNormal"/>
    <w:uiPriority w:val="39"/>
    <w:rsid w:val="00957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unhideWhenUsed/>
    <w:rsid w:val="00A717DD"/>
    <w:pPr>
      <w:spacing w:after="0"/>
    </w:pPr>
  </w:style>
  <w:style w:type="table" w:customStyle="1" w:styleId="PlainTable1">
    <w:name w:val="Plain Table 1"/>
    <w:basedOn w:val="TableNormal"/>
    <w:uiPriority w:val="41"/>
    <w:rsid w:val="009578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TableNormal"/>
    <w:uiPriority w:val="40"/>
    <w:rsid w:val="0095785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9578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5785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7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85B"/>
  </w:style>
  <w:style w:type="paragraph" w:styleId="Footer">
    <w:name w:val="footer"/>
    <w:basedOn w:val="Normal"/>
    <w:link w:val="FooterChar"/>
    <w:uiPriority w:val="99"/>
    <w:unhideWhenUsed/>
    <w:rsid w:val="00957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85B"/>
  </w:style>
  <w:style w:type="paragraph" w:styleId="TOC2">
    <w:name w:val="toc 2"/>
    <w:basedOn w:val="Normal"/>
    <w:next w:val="Normal"/>
    <w:autoRedefine/>
    <w:uiPriority w:val="39"/>
    <w:unhideWhenUsed/>
    <w:rsid w:val="009548F8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548F8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9548F8"/>
    <w:pPr>
      <w:spacing w:after="100"/>
      <w:ind w:left="440"/>
    </w:pPr>
    <w:rPr>
      <w:rFonts w:eastAsiaTheme="minorEastAsia" w:cs="Times New Roman"/>
      <w:lang w:val="en-US"/>
    </w:rPr>
  </w:style>
  <w:style w:type="paragraph" w:styleId="ListParagraph">
    <w:name w:val="List Paragraph"/>
    <w:basedOn w:val="Normal"/>
    <w:uiPriority w:val="34"/>
    <w:qFormat/>
    <w:rsid w:val="00454E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26EB1"/>
    <w:rPr>
      <w:color w:val="808080"/>
    </w:rPr>
  </w:style>
  <w:style w:type="character" w:customStyle="1" w:styleId="a">
    <w:name w:val="a"/>
    <w:basedOn w:val="DefaultParagraphFont"/>
    <w:rsid w:val="00C926C5"/>
  </w:style>
  <w:style w:type="character" w:customStyle="1" w:styleId="apple-converted-space">
    <w:name w:val="apple-converted-space"/>
    <w:basedOn w:val="DefaultParagraphFont"/>
    <w:rsid w:val="00C926C5"/>
  </w:style>
  <w:style w:type="character" w:customStyle="1" w:styleId="l6">
    <w:name w:val="l6"/>
    <w:basedOn w:val="DefaultParagraphFont"/>
    <w:rsid w:val="00C926C5"/>
  </w:style>
  <w:style w:type="paragraph" w:customStyle="1" w:styleId="ListParagraph1">
    <w:name w:val="List Paragraph1"/>
    <w:uiPriority w:val="34"/>
    <w:qFormat/>
    <w:rsid w:val="00454685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0"/>
      <w:szCs w:val="20"/>
      <w:lang w:val="en-US"/>
    </w:rPr>
  </w:style>
  <w:style w:type="character" w:customStyle="1" w:styleId="l8">
    <w:name w:val="l8"/>
    <w:basedOn w:val="DefaultParagraphFont"/>
    <w:rsid w:val="00C657E6"/>
  </w:style>
  <w:style w:type="character" w:customStyle="1" w:styleId="l7">
    <w:name w:val="l7"/>
    <w:basedOn w:val="DefaultParagraphFont"/>
    <w:rsid w:val="00C657E6"/>
  </w:style>
  <w:style w:type="character" w:customStyle="1" w:styleId="l9">
    <w:name w:val="l9"/>
    <w:basedOn w:val="DefaultParagraphFont"/>
    <w:rsid w:val="00C657E6"/>
  </w:style>
  <w:style w:type="paragraph" w:styleId="BalloonText">
    <w:name w:val="Balloon Text"/>
    <w:basedOn w:val="Normal"/>
    <w:link w:val="BalloonTextChar"/>
    <w:uiPriority w:val="99"/>
    <w:semiHidden/>
    <w:unhideWhenUsed/>
    <w:rsid w:val="001A5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3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7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717D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717DD"/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717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717DD"/>
    <w:pPr>
      <w:outlineLvl w:val="9"/>
    </w:pPr>
    <w:rPr>
      <w:lang w:val="en-US"/>
    </w:rPr>
  </w:style>
  <w:style w:type="table" w:styleId="TableGrid">
    <w:name w:val="Table Grid"/>
    <w:basedOn w:val="TableNormal"/>
    <w:uiPriority w:val="39"/>
    <w:rsid w:val="00957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unhideWhenUsed/>
    <w:rsid w:val="00A717DD"/>
    <w:pPr>
      <w:spacing w:after="0"/>
    </w:pPr>
  </w:style>
  <w:style w:type="table" w:customStyle="1" w:styleId="PlainTable1">
    <w:name w:val="Plain Table 1"/>
    <w:basedOn w:val="TableNormal"/>
    <w:uiPriority w:val="41"/>
    <w:rsid w:val="009578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TableNormal"/>
    <w:uiPriority w:val="40"/>
    <w:rsid w:val="0095785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9578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5785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7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85B"/>
  </w:style>
  <w:style w:type="paragraph" w:styleId="Footer">
    <w:name w:val="footer"/>
    <w:basedOn w:val="Normal"/>
    <w:link w:val="FooterChar"/>
    <w:uiPriority w:val="99"/>
    <w:unhideWhenUsed/>
    <w:rsid w:val="00957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85B"/>
  </w:style>
  <w:style w:type="paragraph" w:styleId="TOC2">
    <w:name w:val="toc 2"/>
    <w:basedOn w:val="Normal"/>
    <w:next w:val="Normal"/>
    <w:autoRedefine/>
    <w:uiPriority w:val="39"/>
    <w:unhideWhenUsed/>
    <w:rsid w:val="009548F8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548F8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9548F8"/>
    <w:pPr>
      <w:spacing w:after="100"/>
      <w:ind w:left="440"/>
    </w:pPr>
    <w:rPr>
      <w:rFonts w:eastAsiaTheme="minorEastAsia" w:cs="Times New Roman"/>
      <w:lang w:val="en-US"/>
    </w:rPr>
  </w:style>
  <w:style w:type="paragraph" w:styleId="ListParagraph">
    <w:name w:val="List Paragraph"/>
    <w:basedOn w:val="Normal"/>
    <w:uiPriority w:val="34"/>
    <w:qFormat/>
    <w:rsid w:val="00454E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26EB1"/>
    <w:rPr>
      <w:color w:val="808080"/>
    </w:rPr>
  </w:style>
  <w:style w:type="character" w:customStyle="1" w:styleId="a">
    <w:name w:val="a"/>
    <w:basedOn w:val="DefaultParagraphFont"/>
    <w:rsid w:val="00C926C5"/>
  </w:style>
  <w:style w:type="character" w:customStyle="1" w:styleId="apple-converted-space">
    <w:name w:val="apple-converted-space"/>
    <w:basedOn w:val="DefaultParagraphFont"/>
    <w:rsid w:val="00C926C5"/>
  </w:style>
  <w:style w:type="character" w:customStyle="1" w:styleId="l6">
    <w:name w:val="l6"/>
    <w:basedOn w:val="DefaultParagraphFont"/>
    <w:rsid w:val="00C926C5"/>
  </w:style>
  <w:style w:type="paragraph" w:customStyle="1" w:styleId="ListParagraph1">
    <w:name w:val="List Paragraph1"/>
    <w:uiPriority w:val="34"/>
    <w:qFormat/>
    <w:rsid w:val="00454685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0"/>
      <w:szCs w:val="20"/>
      <w:lang w:val="en-US"/>
    </w:rPr>
  </w:style>
  <w:style w:type="character" w:customStyle="1" w:styleId="l8">
    <w:name w:val="l8"/>
    <w:basedOn w:val="DefaultParagraphFont"/>
    <w:rsid w:val="00C657E6"/>
  </w:style>
  <w:style w:type="character" w:customStyle="1" w:styleId="l7">
    <w:name w:val="l7"/>
    <w:basedOn w:val="DefaultParagraphFont"/>
    <w:rsid w:val="00C657E6"/>
  </w:style>
  <w:style w:type="character" w:customStyle="1" w:styleId="l9">
    <w:name w:val="l9"/>
    <w:basedOn w:val="DefaultParagraphFont"/>
    <w:rsid w:val="00C657E6"/>
  </w:style>
  <w:style w:type="paragraph" w:styleId="BalloonText">
    <w:name w:val="Balloon Text"/>
    <w:basedOn w:val="Normal"/>
    <w:link w:val="BalloonTextChar"/>
    <w:uiPriority w:val="99"/>
    <w:semiHidden/>
    <w:unhideWhenUsed/>
    <w:rsid w:val="001A5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3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67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7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7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2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0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9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3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8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2015-10-18T00:00:00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D2DDFD-FFC5-489C-8613-98434C13E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Experiment 2</vt:lpstr>
    </vt:vector>
  </TitlesOfParts>
  <Company>Lakehead University</Company>
  <LinksUpToDate>false</LinksUpToDate>
  <CharactersWithSpaces>10650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2</dc:title>
  <dc:subject>Network theorems</dc:subject>
  <dc:creator>Saker Alhebs</dc:creator>
  <cp:lastModifiedBy>Tonnie</cp:lastModifiedBy>
  <cp:revision>3</cp:revision>
  <dcterms:created xsi:type="dcterms:W3CDTF">2017-11-17T06:58:00Z</dcterms:created>
  <dcterms:modified xsi:type="dcterms:W3CDTF">2017-11-17T07:02:00Z</dcterms:modified>
</cp:coreProperties>
</file>